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-2647945</wp:posOffset>
            </wp:positionH>
            <wp:positionV relativeFrom="paragraph">
              <wp:posOffset>-914394</wp:posOffset>
            </wp:positionV>
            <wp:extent cx="5732145" cy="4373880"/>
            <wp:effectExtent b="0" l="0" r="0" t="0"/>
            <wp:wrapNone/>
            <wp:docPr id="1597007041" name="image13.jpg"/>
            <a:graphic>
              <a:graphicData uri="http://schemas.openxmlformats.org/drawingml/2006/picture">
                <pic:pic>
                  <pic:nvPicPr>
                    <pic:cNvPr id="0" name="image13.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-389885</wp:posOffset>
            </wp:positionH>
            <wp:positionV relativeFrom="paragraph">
              <wp:posOffset>-514343</wp:posOffset>
            </wp:positionV>
            <wp:extent cx="3048000" cy="834853"/>
            <wp:effectExtent b="0" l="0" r="0" t="0"/>
            <wp:wrapNone/>
            <wp:docPr id="1597007042" name="image16.png"/>
            <a:graphic>
              <a:graphicData uri="http://schemas.openxmlformats.org/drawingml/2006/picture">
                <pic:pic>
                  <pic:nvPicPr>
                    <pic:cNvPr id="0" name="image16.png"/>
                    <pic:cNvPicPr preferRelativeResize="0"/>
                  </pic:nvPicPr>
                  <pic:blipFill>
                    <a:blip r:embed="rId8"/>
                    <a:srcRect b="0" l="0" r="0" t="0"/>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673100</wp:posOffset>
                </wp:positionH>
                <wp:positionV relativeFrom="paragraph">
                  <wp:posOffset>706120</wp:posOffset>
                </wp:positionV>
                <wp:extent cx="4476115" cy="1434625"/>
                <wp:effectExtent b="0" l="0" r="0" t="0"/>
                <wp:wrapSquare wrapText="bothSides" distB="45720" distT="45720" distL="114300" distR="114300"/>
                <wp:docPr id="1597007038" name=""/>
                <a:graphic>
                  <a:graphicData uri="http://schemas.microsoft.com/office/word/2010/wordprocessingShape">
                    <wps:wsp>
                      <wps:cNvSpPr/>
                      <wps:cNvPr id="4" name="Shape 4"/>
                      <wps:spPr>
                        <a:xfrm>
                          <a:off x="3131755" y="3077690"/>
                          <a:ext cx="4428490" cy="140462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72"/>
                                <w:vertAlign w:val="baseline"/>
                              </w:rPr>
                              <w:t xml:space="preserve">Σενάριο Α</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673100</wp:posOffset>
                </wp:positionH>
                <wp:positionV relativeFrom="paragraph">
                  <wp:posOffset>706120</wp:posOffset>
                </wp:positionV>
                <wp:extent cx="4476115" cy="1434625"/>
                <wp:effectExtent b="0" l="0" r="0" t="0"/>
                <wp:wrapSquare wrapText="bothSides" distB="45720" distT="45720" distL="114300" distR="114300"/>
                <wp:docPr id="1597007038" name="image19.png"/>
                <a:graphic>
                  <a:graphicData uri="http://schemas.openxmlformats.org/drawingml/2006/picture">
                    <pic:pic>
                      <pic:nvPicPr>
                        <pic:cNvPr id="0" name="image19.png"/>
                        <pic:cNvPicPr preferRelativeResize="0"/>
                      </pic:nvPicPr>
                      <pic:blipFill>
                        <a:blip r:embed="rId9"/>
                        <a:srcRect/>
                        <a:stretch>
                          <a:fillRect/>
                        </a:stretch>
                      </pic:blipFill>
                      <pic:spPr>
                        <a:xfrm>
                          <a:off x="0" y="0"/>
                          <a:ext cx="4476115" cy="1434625"/>
                        </a:xfrm>
                        <a:prstGeom prst="rect"/>
                        <a:ln/>
                      </pic:spPr>
                    </pic:pic>
                  </a:graphicData>
                </a:graphic>
              </wp:anchor>
            </w:drawing>
          </mc:Fallback>
        </mc:AlternateConten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1117600</wp:posOffset>
                </wp:positionH>
                <wp:positionV relativeFrom="paragraph">
                  <wp:posOffset>642620</wp:posOffset>
                </wp:positionV>
                <wp:extent cx="3707130" cy="1917021"/>
                <wp:effectExtent b="0" l="0" r="0" t="0"/>
                <wp:wrapSquare wrapText="bothSides" distB="45720" distT="45720" distL="114300" distR="114300"/>
                <wp:docPr id="1597007037" name=""/>
                <a:graphic>
                  <a:graphicData uri="http://schemas.microsoft.com/office/word/2010/wordprocessingShape">
                    <wps:wsp>
                      <wps:cNvSpPr/>
                      <wps:cNvPr id="3" name="Shape 3"/>
                      <wps:spPr>
                        <a:xfrm>
                          <a:off x="3516248" y="2845302"/>
                          <a:ext cx="3659505" cy="1869396"/>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0"/>
                                <w:smallCaps w:val="0"/>
                                <w:strike w:val="0"/>
                                <w:color w:val="1d1d1b"/>
                                <w:sz w:val="52"/>
                                <w:vertAlign w:val="baseline"/>
                              </w:rPr>
                              <w:t xml:space="preserve">Ας χτίσουμε μια πόλη</w:t>
                            </w:r>
                          </w:p>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0"/>
                                <w:smallCaps w:val="0"/>
                                <w:strike w:val="0"/>
                                <w:color w:val="1d1d1b"/>
                                <w:sz w:val="52"/>
                                <w:vertAlign w:val="baseline"/>
                              </w:rPr>
                            </w:r>
                            <w:r w:rsidDel="00000000" w:rsidR="00000000" w:rsidRPr="00000000">
                              <w:rPr>
                                <w:rFonts w:ascii="Calibri" w:cs="Calibri" w:eastAsia="Calibri" w:hAnsi="Calibri"/>
                                <w:b w:val="0"/>
                                <w:i w:val="0"/>
                                <w:smallCaps w:val="0"/>
                                <w:strike w:val="0"/>
                                <w:color w:val="1d1d1b"/>
                                <w:sz w:val="52"/>
                                <w:vertAlign w:val="baseline"/>
                              </w:rPr>
                              <w:t xml:space="preserve">Ενότητα 5, μάθημα 5.3.</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1117600</wp:posOffset>
                </wp:positionH>
                <wp:positionV relativeFrom="paragraph">
                  <wp:posOffset>642620</wp:posOffset>
                </wp:positionV>
                <wp:extent cx="3707130" cy="1917021"/>
                <wp:effectExtent b="0" l="0" r="0" t="0"/>
                <wp:wrapSquare wrapText="bothSides" distB="45720" distT="45720" distL="114300" distR="114300"/>
                <wp:docPr id="1597007037" name="image18.png"/>
                <a:graphic>
                  <a:graphicData uri="http://schemas.openxmlformats.org/drawingml/2006/picture">
                    <pic:pic>
                      <pic:nvPicPr>
                        <pic:cNvPr id="0" name="image18.png"/>
                        <pic:cNvPicPr preferRelativeResize="0"/>
                      </pic:nvPicPr>
                      <pic:blipFill>
                        <a:blip r:embed="rId9"/>
                        <a:srcRect/>
                        <a:stretch>
                          <a:fillRect/>
                        </a:stretch>
                      </pic:blipFill>
                      <pic:spPr>
                        <a:xfrm>
                          <a:off x="0" y="0"/>
                          <a:ext cx="3707130" cy="1917021"/>
                        </a:xfrm>
                        <a:prstGeom prst="rect"/>
                        <a:ln/>
                      </pic:spPr>
                    </pic:pic>
                  </a:graphicData>
                </a:graphic>
              </wp:anchor>
            </w:drawing>
          </mc:Fallback>
        </mc:AlternateContent>
      </w:r>
    </w:p>
    <w:p w:rsidR="00000000" w:rsidDel="00000000" w:rsidP="00000000" w:rsidRDefault="00000000" w:rsidRPr="00000000" w14:paraId="0000000C">
      <w:pPr>
        <w:rPr/>
        <w:sectPr>
          <w:headerReference r:id="rId10" w:type="first"/>
          <w:footerReference r:id="rId11" w:type="default"/>
          <w:footerReference r:id="rId12" w:type="first"/>
          <w:pgSz w:h="16839" w:w="11907" w:orient="portrait"/>
          <w:pgMar w:bottom="1440" w:top="1440" w:left="1440" w:right="1440" w:header="720" w:footer="720"/>
          <w:pgNumType w:start="1"/>
        </w:sect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0</wp:posOffset>
            </wp:positionH>
            <wp:positionV relativeFrom="paragraph">
              <wp:posOffset>2325370</wp:posOffset>
            </wp:positionV>
            <wp:extent cx="6568757" cy="3225800"/>
            <wp:effectExtent b="0" l="0" r="0" t="0"/>
            <wp:wrapNone/>
            <wp:docPr id="1597007043" name="image3.jpg"/>
            <a:graphic>
              <a:graphicData uri="http://schemas.openxmlformats.org/drawingml/2006/picture">
                <pic:pic>
                  <pic:nvPicPr>
                    <pic:cNvPr id="0" name="image3.jpg"/>
                    <pic:cNvPicPr preferRelativeResize="0"/>
                  </pic:nvPicPr>
                  <pic:blipFill>
                    <a:blip r:embed="rId13"/>
                    <a:srcRect b="0" l="0" r="0" t="0"/>
                    <a:stretch>
                      <a:fillRect/>
                    </a:stretch>
                  </pic:blipFill>
                  <pic:spPr>
                    <a:xfrm>
                      <a:off x="0" y="0"/>
                      <a:ext cx="6568757" cy="3225800"/>
                    </a:xfrm>
                    <a:prstGeom prst="rect"/>
                    <a:ln/>
                  </pic:spPr>
                </pic:pic>
              </a:graphicData>
            </a:graphic>
          </wp:anchor>
        </w:drawing>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Η παρούσα εργασία δημοσιεύεται υπό την ευθύνη της κοινοπραξίας του έργου TINKER. Οι απόψεις που εκφράζονται και τα επιχειρήματα που χρησιμοποιούνται σε αυτήν δεν αντανακλούν απαραίτητα τις επίσημες απόψεις της Ευρωπαϊκής Επιτροπής.</w:t>
      </w:r>
    </w:p>
    <w:p w:rsidR="00000000" w:rsidDel="00000000" w:rsidP="00000000" w:rsidRDefault="00000000" w:rsidRPr="00000000" w14:paraId="0000000F">
      <w:pPr>
        <w:rPr>
          <w:b w:val="1"/>
        </w:rPr>
      </w:pPr>
      <w:r w:rsidDel="00000000" w:rsidR="00000000" w:rsidRPr="00000000">
        <w:rPr>
          <w:rtl w:val="0"/>
        </w:rPr>
      </w:r>
    </w:p>
    <w:p w:rsidR="00000000" w:rsidDel="00000000" w:rsidP="00000000" w:rsidRDefault="00000000" w:rsidRPr="00000000" w14:paraId="00000010">
      <w:pPr>
        <w:rPr>
          <w:b w:val="1"/>
        </w:rPr>
      </w:pPr>
      <w:r w:rsidDel="00000000" w:rsidR="00000000" w:rsidRPr="00000000">
        <w:rPr>
          <w:b w:val="1"/>
          <w:rtl w:val="0"/>
        </w:rPr>
        <w:t xml:space="preserve">Παρακαλούμε αναφέρετε αυτή τη δημοσίευση ως:</w:t>
      </w:r>
    </w:p>
    <w:p w:rsidR="00000000" w:rsidDel="00000000" w:rsidP="00000000" w:rsidRDefault="00000000" w:rsidRPr="00000000" w14:paraId="00000011">
      <w:pPr>
        <w:rPr>
          <w:shd w:fill="d9d9d9" w:val="clear"/>
        </w:rPr>
      </w:pPr>
      <w:r w:rsidDel="00000000" w:rsidR="00000000" w:rsidRPr="00000000">
        <w:rPr>
          <w:rtl w:val="0"/>
        </w:rPr>
        <w:t xml:space="preserve">Σχέδιο TINKER (</w:t>
      </w:r>
      <w:r w:rsidDel="00000000" w:rsidR="00000000" w:rsidRPr="00000000">
        <w:rPr>
          <w:shd w:fill="d9d9d9" w:val="clear"/>
          <w:rtl w:val="0"/>
        </w:rPr>
        <w:t xml:space="preserve">2025</w:t>
      </w:r>
      <w:r w:rsidDel="00000000" w:rsidR="00000000" w:rsidRPr="00000000">
        <w:rPr>
          <w:rtl w:val="0"/>
        </w:rPr>
        <w:t xml:space="preserve">). Ενότητα 3, μάθημα 5.3 - Σενάριο Α - Ας χτίσουμε μια πόλη.</w:t>
      </w: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ind w:left="567" w:firstLine="0"/>
        <w:jc w:val="center"/>
        <w:rPr>
          <w:b w:val="1"/>
          <w:sz w:val="24"/>
          <w:szCs w:val="24"/>
        </w:rPr>
      </w:pPr>
      <w:bookmarkStart w:colFirst="0" w:colLast="0" w:name="_heading=h.tyjcwt" w:id="0"/>
      <w:bookmarkEnd w:id="0"/>
      <w:r w:rsidDel="00000000" w:rsidR="00000000" w:rsidRPr="00000000">
        <w:rPr>
          <w:rtl w:val="0"/>
        </w:rPr>
        <w:br w:type="textWrapping"/>
      </w:r>
      <w:r w:rsidDel="00000000" w:rsidR="00000000" w:rsidRPr="00000000">
        <w:rPr>
          <w:b w:val="1"/>
          <w:sz w:val="24"/>
          <w:szCs w:val="24"/>
          <w:rtl w:val="0"/>
        </w:rPr>
        <w:t xml:space="preserve">Αυτή η δημοσίευση διατίθεται με άδεια χρήσης </w:t>
      </w:r>
      <w:r w:rsidDel="00000000" w:rsidR="00000000" w:rsidRPr="00000000">
        <w:rPr>
          <w:b w:val="1"/>
          <w:i w:val="1"/>
          <w:sz w:val="24"/>
          <w:szCs w:val="24"/>
          <w:rtl w:val="0"/>
        </w:rPr>
        <w:t xml:space="preserve">Creative Commons Attribution-NonCommercial-NoDerivs 4.0 International </w:t>
      </w:r>
      <w:r w:rsidDel="00000000" w:rsidR="00000000" w:rsidRPr="00000000">
        <w:rPr>
          <w:b w:val="1"/>
          <w:sz w:val="24"/>
          <w:szCs w:val="24"/>
          <w:rtl w:val="0"/>
        </w:rPr>
        <w:t xml:space="preserve">License (</w:t>
      </w:r>
      <w:hyperlink r:id="rId14">
        <w:r w:rsidDel="00000000" w:rsidR="00000000" w:rsidRPr="00000000">
          <w:rPr>
            <w:b w:val="1"/>
            <w:color w:val="16c45b"/>
            <w:sz w:val="24"/>
            <w:szCs w:val="24"/>
            <w:u w:val="single"/>
            <w:rtl w:val="0"/>
          </w:rPr>
          <w:t xml:space="preserve">CC BY-NC-ND 4.0</w:t>
        </w:r>
      </w:hyperlink>
      <w:r w:rsidDel="00000000" w:rsidR="00000000" w:rsidRPr="00000000">
        <w:rPr>
          <w:b w:val="1"/>
          <w:sz w:val="24"/>
          <w:szCs w:val="24"/>
          <w:rtl w:val="0"/>
        </w:rPr>
        <w:t xml:space="preserve">).</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50800</wp:posOffset>
                </wp:positionV>
                <wp:extent cx="228600" cy="1184910"/>
                <wp:effectExtent b="0" l="0" r="0" t="0"/>
                <wp:wrapNone/>
                <wp:docPr id="1597007040" name=""/>
                <a:graphic>
                  <a:graphicData uri="http://schemas.microsoft.com/office/word/2010/wordprocessingShape">
                    <wps:wsp>
                      <wps:cNvCnPr/>
                      <wps:spPr>
                        <a:xfrm>
                          <a:off x="5346000" y="3273270"/>
                          <a:ext cx="0" cy="1013460"/>
                        </a:xfrm>
                        <a:prstGeom prst="straightConnector1">
                          <a:avLst/>
                        </a:prstGeom>
                        <a:noFill/>
                        <a:ln cap="flat" cmpd="sng" w="57150">
                          <a:solidFill>
                            <a:schemeClr val="accent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50800</wp:posOffset>
                </wp:positionV>
                <wp:extent cx="228600" cy="1184910"/>
                <wp:effectExtent b="0" l="0" r="0" t="0"/>
                <wp:wrapNone/>
                <wp:docPr id="1597007040" name="image21.png"/>
                <a:graphic>
                  <a:graphicData uri="http://schemas.openxmlformats.org/drawingml/2006/picture">
                    <pic:pic>
                      <pic:nvPicPr>
                        <pic:cNvPr id="0" name="image21.png"/>
                        <pic:cNvPicPr preferRelativeResize="0"/>
                      </pic:nvPicPr>
                      <pic:blipFill>
                        <a:blip r:embed="rId9"/>
                        <a:srcRect/>
                        <a:stretch>
                          <a:fillRect/>
                        </a:stretch>
                      </pic:blipFill>
                      <pic:spPr>
                        <a:xfrm>
                          <a:off x="0" y="0"/>
                          <a:ext cx="228600" cy="1184910"/>
                        </a:xfrm>
                        <a:prstGeom prst="rect"/>
                        <a:ln/>
                      </pic:spPr>
                    </pic:pic>
                  </a:graphicData>
                </a:graphic>
              </wp:anchor>
            </w:drawing>
          </mc:Fallback>
        </mc:AlternateContent>
      </w:r>
    </w:p>
    <w:p w:rsidR="00000000" w:rsidDel="00000000" w:rsidP="00000000" w:rsidRDefault="00000000" w:rsidRPr="00000000" w14:paraId="00000016">
      <w:pPr>
        <w:ind w:left="567" w:firstLine="0"/>
        <w:jc w:val="center"/>
        <w:rPr/>
      </w:pPr>
      <w:r w:rsidDel="00000000" w:rsidR="00000000" w:rsidRPr="00000000">
        <w:rPr/>
        <w:drawing>
          <wp:inline distB="0" distT="0" distL="0" distR="0">
            <wp:extent cx="1170635" cy="408793"/>
            <wp:effectExtent b="0" l="0" r="0" t="0"/>
            <wp:docPr id="1597007048" name="image2.png"/>
            <a:graphic>
              <a:graphicData uri="http://schemas.openxmlformats.org/drawingml/2006/picture">
                <pic:pic>
                  <pic:nvPicPr>
                    <pic:cNvPr id="0" name="image2.png"/>
                    <pic:cNvPicPr preferRelativeResize="0"/>
                  </pic:nvPicPr>
                  <pic:blipFill>
                    <a:blip r:embed="rId15"/>
                    <a:srcRect b="0" l="0" r="0" t="0"/>
                    <a:stretch>
                      <a:fillRect/>
                    </a:stretch>
                  </pic:blipFill>
                  <pic:spPr>
                    <a:xfrm>
                      <a:off x="0" y="0"/>
                      <a:ext cx="1170635" cy="408793"/>
                    </a:xfrm>
                    <a:prstGeom prst="rect"/>
                    <a:ln/>
                  </pic:spPr>
                </pic:pic>
              </a:graphicData>
            </a:graphic>
          </wp:inline>
        </w:drawing>
      </w: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Χρηματοδοτείται από την Ευρωπαϊκή Ένωση. Ωστόσο, οι απόψεις και οι γνώμες που εκφράζονται είναι αποκλειστικά του/των συγγραφέα/ων και δεν αντανακλούν κατ' ανάγκη τις απόψεις και τις γνώμες της Ευρωπαϊκής Ένωσης ή του Ευρωπαϊκού Εκτελεστικού Οργανισμού Εκπαίδευσης και Πολιτισμού (EACEA). Ούτε η Ευρωπαϊκή Ένωση ούτε η χορηγούσα αρχή μπορούν να θεωρηθούν υπεύθυνοι γι' αυτές. Αριθμός έργου: 101132887</w:t>
      </w:r>
      <w:r w:rsidDel="00000000" w:rsidR="00000000" w:rsidRPr="00000000">
        <w:drawing>
          <wp:anchor allowOverlap="1" behindDoc="0" distB="0" distT="0" distL="114300" distR="114300" hidden="0" layoutInCell="1" locked="0" relativeHeight="0" simplePos="0">
            <wp:simplePos x="0" y="0"/>
            <wp:positionH relativeFrom="column">
              <wp:posOffset>-104771</wp:posOffset>
            </wp:positionH>
            <wp:positionV relativeFrom="paragraph">
              <wp:posOffset>824811</wp:posOffset>
            </wp:positionV>
            <wp:extent cx="1904084" cy="733425"/>
            <wp:effectExtent b="0" l="0" r="0" t="0"/>
            <wp:wrapNone/>
            <wp:docPr id="1597007050" name="image14.png"/>
            <a:graphic>
              <a:graphicData uri="http://schemas.openxmlformats.org/drawingml/2006/picture">
                <pic:pic>
                  <pic:nvPicPr>
                    <pic:cNvPr id="0" name="image14.png"/>
                    <pic:cNvPicPr preferRelativeResize="0"/>
                  </pic:nvPicPr>
                  <pic:blipFill>
                    <a:blip r:embed="rId16"/>
                    <a:srcRect b="0" l="0" r="0" t="0"/>
                    <a:stretch>
                      <a:fillRect/>
                    </a:stretch>
                  </pic:blipFill>
                  <pic:spPr>
                    <a:xfrm>
                      <a:off x="0" y="0"/>
                      <a:ext cx="1904084" cy="733425"/>
                    </a:xfrm>
                    <a:prstGeom prst="rect"/>
                    <a:ln/>
                  </pic:spPr>
                </pic:pic>
              </a:graphicData>
            </a:graphic>
          </wp:anchor>
        </w:drawing>
      </w:r>
    </w:p>
    <w:p w:rsidR="00000000" w:rsidDel="00000000" w:rsidP="00000000" w:rsidRDefault="00000000" w:rsidRPr="00000000" w14:paraId="0000001A">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3616650</wp:posOffset>
            </wp:positionH>
            <wp:positionV relativeFrom="paragraph">
              <wp:posOffset>218958</wp:posOffset>
            </wp:positionV>
            <wp:extent cx="2109788" cy="575397"/>
            <wp:effectExtent b="0" l="0" r="0" t="0"/>
            <wp:wrapNone/>
            <wp:docPr id="1597007044" name="image16.png"/>
            <a:graphic>
              <a:graphicData uri="http://schemas.openxmlformats.org/drawingml/2006/picture">
                <pic:pic>
                  <pic:nvPicPr>
                    <pic:cNvPr id="0" name="image16.png"/>
                    <pic:cNvPicPr preferRelativeResize="0"/>
                  </pic:nvPicPr>
                  <pic:blipFill>
                    <a:blip r:embed="rId8"/>
                    <a:srcRect b="0" l="0" r="0" t="0"/>
                    <a:stretch>
                      <a:fillRect/>
                    </a:stretch>
                  </pic:blipFill>
                  <pic:spPr>
                    <a:xfrm>
                      <a:off x="0" y="0"/>
                      <a:ext cx="2109788" cy="575397"/>
                    </a:xfrm>
                    <a:prstGeom prst="rect"/>
                    <a:ln/>
                  </pic:spPr>
                </pic:pic>
              </a:graphicData>
            </a:graphic>
          </wp:anchor>
        </w:drawing>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b w:val="1"/>
          <w:color w:val="2b454e"/>
          <w:sz w:val="36"/>
          <w:szCs w:val="36"/>
        </w:rPr>
      </w:pPr>
      <w:r w:rsidDel="00000000" w:rsidR="00000000" w:rsidRPr="00000000">
        <w:rPr>
          <w:rtl w:val="0"/>
        </w:rPr>
      </w:r>
    </w:p>
    <w:p w:rsidR="00000000" w:rsidDel="00000000" w:rsidP="00000000" w:rsidRDefault="00000000" w:rsidRPr="00000000" w14:paraId="0000001D">
      <w:pPr>
        <w:rPr>
          <w:b w:val="1"/>
          <w:color w:val="2b454e"/>
          <w:sz w:val="36"/>
          <w:szCs w:val="36"/>
        </w:rPr>
      </w:pPr>
      <w:r w:rsidDel="00000000" w:rsidR="00000000" w:rsidRPr="00000000">
        <w:rPr>
          <w:rtl w:val="0"/>
        </w:rPr>
      </w:r>
    </w:p>
    <w:p w:rsidR="00000000" w:rsidDel="00000000" w:rsidP="00000000" w:rsidRDefault="00000000" w:rsidRPr="00000000" w14:paraId="0000001E">
      <w:pPr>
        <w:rPr>
          <w:b w:val="1"/>
          <w:color w:val="2b454e"/>
          <w:sz w:val="36"/>
          <w:szCs w:val="36"/>
        </w:rPr>
      </w:pPr>
      <w:r w:rsidDel="00000000" w:rsidR="00000000" w:rsidRPr="00000000">
        <w:rPr>
          <w:rtl w:val="0"/>
        </w:rPr>
      </w:r>
    </w:p>
    <w:p w:rsidR="00000000" w:rsidDel="00000000" w:rsidP="00000000" w:rsidRDefault="00000000" w:rsidRPr="00000000" w14:paraId="0000001F">
      <w:pPr>
        <w:rPr>
          <w:b w:val="1"/>
          <w:color w:val="999999"/>
          <w:sz w:val="36"/>
          <w:szCs w:val="36"/>
        </w:rPr>
      </w:pPr>
      <w:r w:rsidDel="00000000" w:rsidR="00000000" w:rsidRPr="00000000">
        <w:rPr>
          <w:b w:val="1"/>
          <w:color w:val="999999"/>
          <w:sz w:val="36"/>
          <w:szCs w:val="36"/>
          <w:rtl w:val="0"/>
        </w:rPr>
        <w:t xml:space="preserve">__________________________________________________</w:t>
      </w:r>
    </w:p>
    <w:p w:rsidR="00000000" w:rsidDel="00000000" w:rsidP="00000000" w:rsidRDefault="00000000" w:rsidRPr="00000000" w14:paraId="00000020">
      <w:pPr>
        <w:rPr>
          <w:b w:val="1"/>
          <w:color w:val="999999"/>
          <w:sz w:val="36"/>
          <w:szCs w:val="36"/>
        </w:rPr>
      </w:pPr>
      <w:r w:rsidDel="00000000" w:rsidR="00000000" w:rsidRPr="00000000">
        <w:rPr>
          <w:b w:val="1"/>
          <w:color w:val="2b454e"/>
          <w:sz w:val="36"/>
          <w:szCs w:val="36"/>
        </w:rPr>
        <w:drawing>
          <wp:inline distB="19050" distT="19050" distL="19050" distR="19050">
            <wp:extent cx="1012302" cy="362298"/>
            <wp:effectExtent b="0" l="0" r="0" t="0"/>
            <wp:docPr id="1597007049" name="image10.png"/>
            <a:graphic>
              <a:graphicData uri="http://schemas.openxmlformats.org/drawingml/2006/picture">
                <pic:pic>
                  <pic:nvPicPr>
                    <pic:cNvPr id="0" name="image10.png"/>
                    <pic:cNvPicPr preferRelativeResize="0"/>
                  </pic:nvPicPr>
                  <pic:blipFill>
                    <a:blip r:embed="rId17"/>
                    <a:srcRect b="0" l="0" r="0" t="0"/>
                    <a:stretch>
                      <a:fillRect/>
                    </a:stretch>
                  </pic:blipFill>
                  <pic:spPr>
                    <a:xfrm>
                      <a:off x="0" y="0"/>
                      <a:ext cx="1012302" cy="362298"/>
                    </a:xfrm>
                    <a:prstGeom prst="rect"/>
                    <a:ln/>
                  </pic:spPr>
                </pic:pic>
              </a:graphicData>
            </a:graphic>
          </wp:inline>
        </w:drawing>
      </w:r>
      <w:r w:rsidDel="00000000" w:rsidR="00000000" w:rsidRPr="00000000">
        <w:rPr>
          <w:b w:val="1"/>
          <w:color w:val="2b454e"/>
          <w:sz w:val="36"/>
          <w:szCs w:val="36"/>
        </w:rPr>
        <w:drawing>
          <wp:inline distB="19050" distT="19050" distL="19050" distR="19050">
            <wp:extent cx="1185863" cy="362347"/>
            <wp:effectExtent b="0" l="0" r="0" t="0"/>
            <wp:docPr id="1597007052" name="image9.png"/>
            <a:graphic>
              <a:graphicData uri="http://schemas.openxmlformats.org/drawingml/2006/picture">
                <pic:pic>
                  <pic:nvPicPr>
                    <pic:cNvPr id="0" name="image9.png"/>
                    <pic:cNvPicPr preferRelativeResize="0"/>
                  </pic:nvPicPr>
                  <pic:blipFill>
                    <a:blip r:embed="rId18"/>
                    <a:srcRect b="16762" l="8123" r="8121" t="23811"/>
                    <a:stretch>
                      <a:fillRect/>
                    </a:stretch>
                  </pic:blipFill>
                  <pic:spPr>
                    <a:xfrm>
                      <a:off x="0" y="0"/>
                      <a:ext cx="1185863" cy="362347"/>
                    </a:xfrm>
                    <a:prstGeom prst="rect"/>
                    <a:ln/>
                  </pic:spPr>
                </pic:pic>
              </a:graphicData>
            </a:graphic>
          </wp:inline>
        </w:drawing>
      </w:r>
      <w:r w:rsidDel="00000000" w:rsidR="00000000" w:rsidRPr="00000000">
        <w:rPr>
          <w:b w:val="1"/>
          <w:color w:val="2b454e"/>
          <w:sz w:val="36"/>
          <w:szCs w:val="36"/>
        </w:rPr>
        <w:drawing>
          <wp:inline distB="19050" distT="19050" distL="19050" distR="19050">
            <wp:extent cx="795338" cy="461809"/>
            <wp:effectExtent b="0" l="0" r="0" t="0"/>
            <wp:docPr id="1597007051" name="image12.jpg"/>
            <a:graphic>
              <a:graphicData uri="http://schemas.openxmlformats.org/drawingml/2006/picture">
                <pic:pic>
                  <pic:nvPicPr>
                    <pic:cNvPr id="0" name="image12.jpg"/>
                    <pic:cNvPicPr preferRelativeResize="0"/>
                  </pic:nvPicPr>
                  <pic:blipFill>
                    <a:blip r:embed="rId19"/>
                    <a:srcRect b="0" l="0" r="0" t="0"/>
                    <a:stretch>
                      <a:fillRect/>
                    </a:stretch>
                  </pic:blipFill>
                  <pic:spPr>
                    <a:xfrm>
                      <a:off x="0" y="0"/>
                      <a:ext cx="795338" cy="461809"/>
                    </a:xfrm>
                    <a:prstGeom prst="rect"/>
                    <a:ln/>
                  </pic:spPr>
                </pic:pic>
              </a:graphicData>
            </a:graphic>
          </wp:inline>
        </w:drawing>
      </w:r>
      <w:r w:rsidDel="00000000" w:rsidR="00000000" w:rsidRPr="00000000">
        <w:rPr>
          <w:b w:val="1"/>
          <w:color w:val="2b454e"/>
          <w:sz w:val="36"/>
          <w:szCs w:val="36"/>
        </w:rPr>
        <w:drawing>
          <wp:inline distB="19050" distT="19050" distL="19050" distR="19050">
            <wp:extent cx="1147763" cy="278501"/>
            <wp:effectExtent b="0" l="0" r="0" t="0"/>
            <wp:docPr id="1597007055" name="image5.png"/>
            <a:graphic>
              <a:graphicData uri="http://schemas.openxmlformats.org/drawingml/2006/picture">
                <pic:pic>
                  <pic:nvPicPr>
                    <pic:cNvPr id="0" name="image5.png"/>
                    <pic:cNvPicPr preferRelativeResize="0"/>
                  </pic:nvPicPr>
                  <pic:blipFill>
                    <a:blip r:embed="rId20"/>
                    <a:srcRect b="16745" l="0" r="0" t="16862"/>
                    <a:stretch>
                      <a:fillRect/>
                    </a:stretch>
                  </pic:blipFill>
                  <pic:spPr>
                    <a:xfrm>
                      <a:off x="0" y="0"/>
                      <a:ext cx="1147763" cy="278501"/>
                    </a:xfrm>
                    <a:prstGeom prst="rect"/>
                    <a:ln/>
                  </pic:spPr>
                </pic:pic>
              </a:graphicData>
            </a:graphic>
          </wp:inline>
        </w:drawing>
      </w:r>
      <w:r w:rsidDel="00000000" w:rsidR="00000000" w:rsidRPr="00000000">
        <w:rPr>
          <w:b w:val="1"/>
          <w:color w:val="2b454e"/>
          <w:sz w:val="36"/>
          <w:szCs w:val="36"/>
        </w:rPr>
        <w:drawing>
          <wp:inline distB="19050" distT="19050" distL="19050" distR="19050">
            <wp:extent cx="1319213" cy="337242"/>
            <wp:effectExtent b="0" l="0" r="0" t="0"/>
            <wp:docPr id="1597007053" name="image4.png"/>
            <a:graphic>
              <a:graphicData uri="http://schemas.openxmlformats.org/drawingml/2006/picture">
                <pic:pic>
                  <pic:nvPicPr>
                    <pic:cNvPr id="0" name="image4.png"/>
                    <pic:cNvPicPr preferRelativeResize="0"/>
                  </pic:nvPicPr>
                  <pic:blipFill>
                    <a:blip r:embed="rId21"/>
                    <a:srcRect b="21110" l="42389" r="5064" t="19623"/>
                    <a:stretch>
                      <a:fillRect/>
                    </a:stretch>
                  </pic:blipFill>
                  <pic:spPr>
                    <a:xfrm>
                      <a:off x="0" y="0"/>
                      <a:ext cx="1319213" cy="337242"/>
                    </a:xfrm>
                    <a:prstGeom prst="rect"/>
                    <a:ln/>
                  </pic:spPr>
                </pic:pic>
              </a:graphicData>
            </a:graphic>
          </wp:inline>
        </w:drawing>
      </w:r>
      <w:r w:rsidDel="00000000" w:rsidR="00000000" w:rsidRPr="00000000">
        <w:rPr>
          <w:b w:val="1"/>
          <w:color w:val="2b454e"/>
          <w:sz w:val="36"/>
          <w:szCs w:val="36"/>
        </w:rPr>
        <w:drawing>
          <wp:inline distB="19050" distT="19050" distL="19050" distR="19050">
            <wp:extent cx="1350033" cy="274226"/>
            <wp:effectExtent b="0" l="0" r="0" t="0"/>
            <wp:docPr id="1597007054" name="image8.png"/>
            <a:graphic>
              <a:graphicData uri="http://schemas.openxmlformats.org/drawingml/2006/picture">
                <pic:pic>
                  <pic:nvPicPr>
                    <pic:cNvPr id="0" name="image8.png"/>
                    <pic:cNvPicPr preferRelativeResize="0"/>
                  </pic:nvPicPr>
                  <pic:blipFill>
                    <a:blip r:embed="rId22"/>
                    <a:srcRect b="0" l="0" r="0" t="0"/>
                    <a:stretch>
                      <a:fillRect/>
                    </a:stretch>
                  </pic:blipFill>
                  <pic:spPr>
                    <a:xfrm>
                      <a:off x="0" y="0"/>
                      <a:ext cx="1350033" cy="274226"/>
                    </a:xfrm>
                    <a:prstGeom prst="rect"/>
                    <a:ln/>
                  </pic:spPr>
                </pic:pic>
              </a:graphicData>
            </a:graphic>
          </wp:inline>
        </w:drawing>
      </w:r>
      <w:r w:rsidDel="00000000" w:rsidR="00000000" w:rsidRPr="00000000">
        <w:rPr>
          <w:b w:val="1"/>
          <w:color w:val="2b454e"/>
          <w:sz w:val="36"/>
          <w:szCs w:val="36"/>
        </w:rPr>
        <w:drawing>
          <wp:inline distB="19050" distT="19050" distL="19050" distR="19050">
            <wp:extent cx="1671638" cy="336051"/>
            <wp:effectExtent b="0" l="0" r="0" t="0"/>
            <wp:docPr id="1597007056" name="image11.png"/>
            <a:graphic>
              <a:graphicData uri="http://schemas.openxmlformats.org/drawingml/2006/picture">
                <pic:pic>
                  <pic:nvPicPr>
                    <pic:cNvPr id="0" name="image11.png"/>
                    <pic:cNvPicPr preferRelativeResize="0"/>
                  </pic:nvPicPr>
                  <pic:blipFill>
                    <a:blip r:embed="rId23"/>
                    <a:srcRect b="0" l="0" r="0" t="0"/>
                    <a:stretch>
                      <a:fillRect/>
                    </a:stretch>
                  </pic:blipFill>
                  <pic:spPr>
                    <a:xfrm>
                      <a:off x="0" y="0"/>
                      <a:ext cx="1671638" cy="336051"/>
                    </a:xfrm>
                    <a:prstGeom prst="rect"/>
                    <a:ln/>
                  </pic:spPr>
                </pic:pic>
              </a:graphicData>
            </a:graphic>
          </wp:inline>
        </w:drawing>
      </w:r>
      <w:r w:rsidDel="00000000" w:rsidR="00000000" w:rsidRPr="00000000">
        <w:rPr>
          <w:b w:val="1"/>
          <w:color w:val="2b454e"/>
          <w:sz w:val="36"/>
          <w:szCs w:val="36"/>
        </w:rPr>
        <w:drawing>
          <wp:inline distB="19050" distT="19050" distL="19050" distR="19050">
            <wp:extent cx="903099" cy="277267"/>
            <wp:effectExtent b="0" l="0" r="0" t="0"/>
            <wp:docPr id="1597007057" name="image6.png"/>
            <a:graphic>
              <a:graphicData uri="http://schemas.openxmlformats.org/drawingml/2006/picture">
                <pic:pic>
                  <pic:nvPicPr>
                    <pic:cNvPr id="0" name="image6.png"/>
                    <pic:cNvPicPr preferRelativeResize="0"/>
                  </pic:nvPicPr>
                  <pic:blipFill>
                    <a:blip r:embed="rId24"/>
                    <a:srcRect b="0" l="0" r="0" t="0"/>
                    <a:stretch>
                      <a:fillRect/>
                    </a:stretch>
                  </pic:blipFill>
                  <pic:spPr>
                    <a:xfrm>
                      <a:off x="0" y="0"/>
                      <a:ext cx="903099" cy="277267"/>
                    </a:xfrm>
                    <a:prstGeom prst="rect"/>
                    <a:ln/>
                  </pic:spPr>
                </pic:pic>
              </a:graphicData>
            </a:graphic>
          </wp:inline>
        </w:drawing>
      </w:r>
      <w:r w:rsidDel="00000000" w:rsidR="00000000" w:rsidRPr="00000000">
        <w:rPr>
          <w:b w:val="1"/>
          <w:color w:val="2b454e"/>
          <w:sz w:val="36"/>
          <w:szCs w:val="36"/>
        </w:rPr>
        <w:drawing>
          <wp:inline distB="19050" distT="19050" distL="19050" distR="19050">
            <wp:extent cx="738188" cy="342730"/>
            <wp:effectExtent b="0" l="0" r="0" t="0"/>
            <wp:docPr id="1597007058" name="image1.png"/>
            <a:graphic>
              <a:graphicData uri="http://schemas.openxmlformats.org/drawingml/2006/picture">
                <pic:pic>
                  <pic:nvPicPr>
                    <pic:cNvPr id="0" name="image1.png"/>
                    <pic:cNvPicPr preferRelativeResize="0"/>
                  </pic:nvPicPr>
                  <pic:blipFill>
                    <a:blip r:embed="rId25"/>
                    <a:srcRect b="0" l="0" r="0" t="0"/>
                    <a:stretch>
                      <a:fillRect/>
                    </a:stretch>
                  </pic:blipFill>
                  <pic:spPr>
                    <a:xfrm>
                      <a:off x="0" y="0"/>
                      <a:ext cx="738188" cy="342730"/>
                    </a:xfrm>
                    <a:prstGeom prst="rect"/>
                    <a:ln/>
                  </pic:spPr>
                </pic:pic>
              </a:graphicData>
            </a:graphic>
          </wp:inline>
        </w:drawing>
      </w:r>
      <w:r w:rsidDel="00000000" w:rsidR="00000000" w:rsidRPr="00000000">
        <w:rPr>
          <w:b w:val="1"/>
          <w:color w:val="2b454e"/>
          <w:sz w:val="36"/>
          <w:szCs w:val="36"/>
          <w:rtl w:val="0"/>
        </w:rPr>
        <w:t xml:space="preserve">  </w:t>
      </w:r>
      <w:r w:rsidDel="00000000" w:rsidR="00000000" w:rsidRPr="00000000">
        <w:rPr>
          <w:b w:val="1"/>
          <w:color w:val="2b454e"/>
          <w:sz w:val="36"/>
          <w:szCs w:val="36"/>
        </w:rPr>
        <w:drawing>
          <wp:inline distB="19050" distT="19050" distL="19050" distR="19050">
            <wp:extent cx="452438" cy="479858"/>
            <wp:effectExtent b="0" l="0" r="0" t="0"/>
            <wp:docPr id="1597007059" name="image15.png"/>
            <a:graphic>
              <a:graphicData uri="http://schemas.openxmlformats.org/drawingml/2006/picture">
                <pic:pic>
                  <pic:nvPicPr>
                    <pic:cNvPr id="0" name="image15.png"/>
                    <pic:cNvPicPr preferRelativeResize="0"/>
                  </pic:nvPicPr>
                  <pic:blipFill>
                    <a:blip r:embed="rId26"/>
                    <a:srcRect b="0" l="0" r="0" t="0"/>
                    <a:stretch>
                      <a:fillRect/>
                    </a:stretch>
                  </pic:blipFill>
                  <pic:spPr>
                    <a:xfrm>
                      <a:off x="0" y="0"/>
                      <a:ext cx="452438" cy="479858"/>
                    </a:xfrm>
                    <a:prstGeom prst="rect"/>
                    <a:ln/>
                  </pic:spPr>
                </pic:pic>
              </a:graphicData>
            </a:graphic>
          </wp:inline>
        </w:drawing>
      </w:r>
      <w:r w:rsidDel="00000000" w:rsidR="00000000" w:rsidRPr="00000000">
        <w:rPr>
          <w:rtl w:val="0"/>
        </w:rPr>
      </w:r>
    </w:p>
    <w:p w:rsidR="00000000" w:rsidDel="00000000" w:rsidP="00000000" w:rsidRDefault="00000000" w:rsidRPr="00000000" w14:paraId="00000021">
      <w:pPr>
        <w:rPr>
          <w:b w:val="1"/>
          <w:color w:val="000000"/>
          <w:sz w:val="28"/>
          <w:szCs w:val="28"/>
        </w:rPr>
      </w:pPr>
      <w:r w:rsidDel="00000000" w:rsidR="00000000" w:rsidRPr="00000000">
        <w:rPr>
          <w:b w:val="1"/>
          <w:color w:val="000000"/>
          <w:sz w:val="28"/>
          <w:szCs w:val="28"/>
          <w:rtl w:val="0"/>
        </w:rPr>
        <w:t xml:space="preserve">Σενάριο Α - "Ας χτίσουμε μια πόλη"</w:t>
      </w:r>
    </w:p>
    <w:p w:rsidR="00000000" w:rsidDel="00000000" w:rsidP="00000000" w:rsidRDefault="00000000" w:rsidRPr="00000000" w14:paraId="00000022">
      <w:pPr>
        <w:spacing w:after="280" w:before="280"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Σε μια τάξη Πληροφορικής </w:t>
      </w:r>
      <w:r w:rsidDel="00000000" w:rsidR="00000000" w:rsidRPr="00000000">
        <w:rPr>
          <w:color w:val="000000"/>
          <w:sz w:val="24"/>
          <w:szCs w:val="24"/>
          <w:rtl w:val="0"/>
        </w:rPr>
        <w:t xml:space="preserve">με </w:t>
      </w:r>
      <w:r w:rsidDel="00000000" w:rsidR="00000000" w:rsidRPr="00000000">
        <w:rPr>
          <w:rFonts w:ascii="Calibri" w:cs="Calibri" w:eastAsia="Calibri" w:hAnsi="Calibri"/>
          <w:color w:val="000000"/>
          <w:sz w:val="24"/>
          <w:szCs w:val="24"/>
          <w:rtl w:val="0"/>
        </w:rPr>
        <w:t xml:space="preserve">μαθητές/μαθήτριες </w:t>
      </w:r>
      <w:r w:rsidDel="00000000" w:rsidR="00000000" w:rsidRPr="00000000">
        <w:rPr>
          <w:color w:val="000000"/>
          <w:sz w:val="24"/>
          <w:szCs w:val="24"/>
          <w:rtl w:val="0"/>
        </w:rPr>
        <w:t xml:space="preserve">2ας γυμνασίου</w:t>
      </w:r>
      <w:r w:rsidDel="00000000" w:rsidR="00000000" w:rsidRPr="00000000">
        <w:rPr>
          <w:rFonts w:ascii="Calibri" w:cs="Calibri" w:eastAsia="Calibri" w:hAnsi="Calibri"/>
          <w:color w:val="000000"/>
          <w:sz w:val="24"/>
          <w:szCs w:val="24"/>
          <w:rtl w:val="0"/>
        </w:rPr>
        <w:t xml:space="preserve">, ο κ. </w:t>
      </w:r>
      <w:r w:rsidDel="00000000" w:rsidR="00000000" w:rsidRPr="00000000">
        <w:rPr>
          <w:color w:val="000000"/>
          <w:sz w:val="24"/>
          <w:szCs w:val="24"/>
          <w:rtl w:val="0"/>
        </w:rPr>
        <w:t xml:space="preserve">Σμιθ </w:t>
      </w:r>
      <w:r w:rsidDel="00000000" w:rsidR="00000000" w:rsidRPr="00000000">
        <w:rPr>
          <w:rFonts w:ascii="Calibri" w:cs="Calibri" w:eastAsia="Calibri" w:hAnsi="Calibri"/>
          <w:color w:val="000000"/>
          <w:sz w:val="24"/>
          <w:szCs w:val="24"/>
          <w:rtl w:val="0"/>
        </w:rPr>
        <w:t xml:space="preserve">παρουσίασε μια εργασία με τίτλο </w:t>
      </w:r>
      <w:r w:rsidDel="00000000" w:rsidR="00000000" w:rsidRPr="00000000">
        <w:rPr>
          <w:rFonts w:ascii="Calibri" w:cs="Calibri" w:eastAsia="Calibri" w:hAnsi="Calibri"/>
          <w:b w:val="1"/>
          <w:color w:val="000000"/>
          <w:sz w:val="24"/>
          <w:szCs w:val="24"/>
          <w:rtl w:val="0"/>
        </w:rPr>
        <w:t xml:space="preserve">"Ας χτίσουμε μια πόλη"</w:t>
      </w:r>
      <w:r w:rsidDel="00000000" w:rsidR="00000000" w:rsidRPr="00000000">
        <w:rPr>
          <w:rFonts w:ascii="Calibri" w:cs="Calibri" w:eastAsia="Calibri" w:hAnsi="Calibri"/>
          <w:color w:val="000000"/>
          <w:sz w:val="24"/>
          <w:szCs w:val="24"/>
          <w:rtl w:val="0"/>
        </w:rPr>
        <w:t xml:space="preserve">. Στόχος του ήταν να κάνει τη μάθηση πιο διαδραστική χρησιμοποιώντας ένα </w:t>
      </w:r>
      <w:r w:rsidDel="00000000" w:rsidR="00000000" w:rsidRPr="00000000">
        <w:rPr>
          <w:b w:val="1"/>
          <w:color w:val="000000"/>
          <w:sz w:val="24"/>
          <w:szCs w:val="24"/>
          <w:rtl w:val="0"/>
        </w:rPr>
        <w:t xml:space="preserve">διαδικτυακό </w:t>
      </w:r>
      <w:r w:rsidDel="00000000" w:rsidR="00000000" w:rsidRPr="00000000">
        <w:rPr>
          <w:rFonts w:ascii="Calibri" w:cs="Calibri" w:eastAsia="Calibri" w:hAnsi="Calibri"/>
          <w:b w:val="1"/>
          <w:color w:val="000000"/>
          <w:sz w:val="24"/>
          <w:szCs w:val="24"/>
          <w:rtl w:val="0"/>
        </w:rPr>
        <w:t xml:space="preserve">εργαλείο προσομοίωσης </w:t>
      </w:r>
      <w:r w:rsidDel="00000000" w:rsidR="00000000" w:rsidRPr="00000000">
        <w:rPr>
          <w:b w:val="1"/>
          <w:color w:val="000000"/>
          <w:sz w:val="24"/>
          <w:szCs w:val="24"/>
          <w:rtl w:val="0"/>
        </w:rPr>
        <w:t xml:space="preserve">πόλης </w:t>
      </w:r>
      <w:r w:rsidDel="00000000" w:rsidR="00000000" w:rsidRPr="00000000">
        <w:rPr>
          <w:rFonts w:ascii="Calibri" w:cs="Calibri" w:eastAsia="Calibri" w:hAnsi="Calibri"/>
          <w:color w:val="000000"/>
          <w:sz w:val="24"/>
          <w:szCs w:val="24"/>
          <w:rtl w:val="0"/>
        </w:rPr>
        <w:t xml:space="preserve">- συγκεκριμένα το </w:t>
      </w:r>
      <w:r w:rsidDel="00000000" w:rsidR="00000000" w:rsidRPr="00000000">
        <w:rPr>
          <w:rFonts w:ascii="Calibri" w:cs="Calibri" w:eastAsia="Calibri" w:hAnsi="Calibri"/>
          <w:b w:val="1"/>
          <w:color w:val="000000"/>
          <w:sz w:val="24"/>
          <w:szCs w:val="24"/>
          <w:rtl w:val="0"/>
        </w:rPr>
        <w:t xml:space="preserve">SimCity EDU </w:t>
      </w:r>
      <w:r w:rsidDel="00000000" w:rsidR="00000000" w:rsidRPr="00000000">
        <w:rPr>
          <w:rFonts w:ascii="Calibri" w:cs="Calibri" w:eastAsia="Calibri" w:hAnsi="Calibri"/>
          <w:color w:val="000000"/>
          <w:sz w:val="24"/>
          <w:szCs w:val="24"/>
          <w:rtl w:val="0"/>
        </w:rPr>
        <w:t xml:space="preserve">- ως έναν τρόπο να διδάξει </w:t>
      </w:r>
      <w:r w:rsidDel="00000000" w:rsidR="00000000" w:rsidRPr="00000000">
        <w:rPr>
          <w:color w:val="000000"/>
          <w:sz w:val="24"/>
          <w:szCs w:val="24"/>
          <w:rtl w:val="0"/>
        </w:rPr>
        <w:t xml:space="preserve">στους/στις μαθητές/μαθήτριες</w:t>
      </w:r>
      <w:r w:rsidDel="00000000" w:rsidR="00000000" w:rsidRPr="00000000">
        <w:rPr>
          <w:rFonts w:ascii="Calibri" w:cs="Calibri" w:eastAsia="Calibri" w:hAnsi="Calibri"/>
          <w:color w:val="000000"/>
          <w:sz w:val="24"/>
          <w:szCs w:val="24"/>
          <w:rtl w:val="0"/>
        </w:rPr>
        <w:t xml:space="preserve"> τον αστικό σχεδιασμό, τη λογική σκέψη και τη χρήση της πληροφορικής στην επίλυση πραγματικών προβλημάτων.</w:t>
      </w:r>
    </w:p>
    <w:p w:rsidR="00000000" w:rsidDel="00000000" w:rsidP="00000000" w:rsidRDefault="00000000" w:rsidRPr="00000000" w14:paraId="00000023">
      <w:pPr>
        <w:spacing w:after="0" w:line="240" w:lineRule="auto"/>
        <w:rPr>
          <w:rFonts w:ascii="Calibri" w:cs="Calibri" w:eastAsia="Calibri" w:hAnsi="Calibri"/>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4">
      <w:pPr>
        <w:spacing w:after="280" w:before="280" w:line="240" w:lineRule="auto"/>
        <w:jc w:val="both"/>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Εγκατάσταση του έργου:</w:t>
      </w:r>
    </w:p>
    <w:p w:rsidR="00000000" w:rsidDel="00000000" w:rsidP="00000000" w:rsidRDefault="00000000" w:rsidRPr="00000000" w14:paraId="00000025">
      <w:pPr>
        <w:spacing w:after="280" w:before="280" w:line="240" w:lineRule="auto"/>
        <w:jc w:val="both"/>
        <w:rPr>
          <w:color w:val="000000"/>
          <w:sz w:val="24"/>
          <w:szCs w:val="24"/>
        </w:rPr>
      </w:pPr>
      <w:r w:rsidDel="00000000" w:rsidR="00000000" w:rsidRPr="00000000">
        <w:rPr>
          <w:rFonts w:ascii="Calibri" w:cs="Calibri" w:eastAsia="Calibri" w:hAnsi="Calibri"/>
          <w:color w:val="000000"/>
          <w:sz w:val="24"/>
          <w:szCs w:val="24"/>
          <w:rtl w:val="0"/>
        </w:rPr>
        <w:t xml:space="preserve">Ο κ. </w:t>
      </w:r>
      <w:r w:rsidDel="00000000" w:rsidR="00000000" w:rsidRPr="00000000">
        <w:rPr>
          <w:color w:val="000000"/>
          <w:sz w:val="24"/>
          <w:szCs w:val="24"/>
          <w:rtl w:val="0"/>
        </w:rPr>
        <w:t xml:space="preserve">Σμιθ </w:t>
      </w:r>
      <w:r w:rsidDel="00000000" w:rsidR="00000000" w:rsidRPr="00000000">
        <w:rPr>
          <w:rFonts w:ascii="Calibri" w:cs="Calibri" w:eastAsia="Calibri" w:hAnsi="Calibri"/>
          <w:color w:val="000000"/>
          <w:sz w:val="24"/>
          <w:szCs w:val="24"/>
          <w:rtl w:val="0"/>
        </w:rPr>
        <w:t xml:space="preserve">έκανε μια σύντομη επίδειξη του τρόπου ανοίγματος και πλοήγησης στο SimCity EDU. Εξήγησε ότι </w:t>
      </w:r>
      <w:r w:rsidDel="00000000" w:rsidR="00000000" w:rsidRPr="00000000">
        <w:rPr>
          <w:color w:val="000000"/>
          <w:sz w:val="24"/>
          <w:szCs w:val="24"/>
          <w:rtl w:val="0"/>
        </w:rPr>
        <w:t xml:space="preserve">οι μαθητές/μαθήτριες</w:t>
      </w:r>
      <w:r w:rsidDel="00000000" w:rsidR="00000000" w:rsidRPr="00000000">
        <w:rPr>
          <w:rFonts w:ascii="Calibri" w:cs="Calibri" w:eastAsia="Calibri" w:hAnsi="Calibri"/>
          <w:color w:val="000000"/>
          <w:sz w:val="24"/>
          <w:szCs w:val="24"/>
          <w:rtl w:val="0"/>
        </w:rPr>
        <w:t xml:space="preserve"> θα εργάζονταν σε ομάδες των 4-5 ατόμων για να χτίσουν μια ψηφιακή πόλη σε τρία μαθήματα. Οι μόνες οδηγίες που δόθηκαν ήταν:</w:t>
      </w:r>
      <w:r w:rsidDel="00000000" w:rsidR="00000000" w:rsidRPr="00000000">
        <w:rPr>
          <w:rtl w:val="0"/>
        </w:rPr>
      </w:r>
    </w:p>
    <w:p w:rsidR="00000000" w:rsidDel="00000000" w:rsidP="00000000" w:rsidRDefault="00000000" w:rsidRPr="00000000" w14:paraId="00000026">
      <w:pPr>
        <w:spacing w:after="280" w:before="280" w:line="240" w:lineRule="auto"/>
        <w:jc w:val="both"/>
        <w:rPr>
          <w:rFonts w:ascii="Calibri" w:cs="Calibri" w:eastAsia="Calibri" w:hAnsi="Calibri"/>
          <w:b w:val="1"/>
          <w:i w:val="1"/>
          <w:color w:val="000000"/>
          <w:sz w:val="24"/>
          <w:szCs w:val="24"/>
        </w:rPr>
      </w:pPr>
      <w:r w:rsidDel="00000000" w:rsidR="00000000" w:rsidRPr="00000000">
        <w:rPr>
          <w:rFonts w:ascii="Calibri" w:cs="Calibri" w:eastAsia="Calibri" w:hAnsi="Calibri"/>
          <w:b w:val="1"/>
          <w:i w:val="1"/>
          <w:color w:val="000000"/>
          <w:sz w:val="24"/>
          <w:szCs w:val="24"/>
          <w:rtl w:val="0"/>
        </w:rPr>
        <w:t xml:space="preserve">"Προσπαθήστε να κάνετε την πόλη σας βιώσιμη και αποτελεσματική. Υποβάλετε ένα στιγμιότυπο της τελειωμένης πόλης σας και μια σύντομη παράγραφο που να εξηγεί τι κάνατε."</w:t>
      </w:r>
    </w:p>
    <w:p w:rsidR="00000000" w:rsidDel="00000000" w:rsidP="00000000" w:rsidRDefault="00000000" w:rsidRPr="00000000" w14:paraId="00000027">
      <w:pPr>
        <w:spacing w:after="280" w:before="280"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Ο σχηματισμός των ομάδων ήταν τυχαίος και οι ρόλοι δεν ήταν καθορισμένοι. </w:t>
      </w:r>
      <w:r w:rsidDel="00000000" w:rsidR="00000000" w:rsidRPr="00000000">
        <w:rPr>
          <w:color w:val="000000"/>
          <w:sz w:val="24"/>
          <w:szCs w:val="24"/>
          <w:rtl w:val="0"/>
        </w:rPr>
        <w:t xml:space="preserve">οι μαθητές/μαθήτριες</w:t>
      </w:r>
      <w:r w:rsidDel="00000000" w:rsidR="00000000" w:rsidRPr="00000000">
        <w:rPr>
          <w:rFonts w:ascii="Calibri" w:cs="Calibri" w:eastAsia="Calibri" w:hAnsi="Calibri"/>
          <w:color w:val="000000"/>
          <w:sz w:val="24"/>
          <w:szCs w:val="24"/>
          <w:rtl w:val="0"/>
        </w:rPr>
        <w:t xml:space="preserve"> δεν καθοδηγήθηκαν σχετικά με τον τρόπο συνεργασίας ή τον προβληματισμό σχετικά με τις επιλογές τους. Δεν υπήρχε συζήτηση για </w:t>
      </w:r>
      <w:r w:rsidDel="00000000" w:rsidR="00000000" w:rsidRPr="00000000">
        <w:rPr>
          <w:rFonts w:ascii="Calibri" w:cs="Calibri" w:eastAsia="Calibri" w:hAnsi="Calibri"/>
          <w:b w:val="1"/>
          <w:color w:val="000000"/>
          <w:sz w:val="24"/>
          <w:szCs w:val="24"/>
          <w:rtl w:val="0"/>
        </w:rPr>
        <w:t xml:space="preserve">πραγματικά αστικά ζητήματα</w:t>
      </w:r>
      <w:r w:rsidDel="00000000" w:rsidR="00000000" w:rsidRPr="00000000">
        <w:rPr>
          <w:rFonts w:ascii="Calibri" w:cs="Calibri" w:eastAsia="Calibri" w:hAnsi="Calibri"/>
          <w:color w:val="000000"/>
          <w:sz w:val="24"/>
          <w:szCs w:val="24"/>
          <w:rtl w:val="0"/>
        </w:rPr>
        <w:t xml:space="preserve">, δεν υπήρχε τοπικό πλαίσιο και δεν υπήρχε σύνδεση με τους στόχους του προγράμματος σπουδών.</w:t>
      </w:r>
    </w:p>
    <w:p w:rsidR="00000000" w:rsidDel="00000000" w:rsidP="00000000" w:rsidRDefault="00000000" w:rsidRPr="00000000" w14:paraId="00000028">
      <w:pPr>
        <w:spacing w:after="0" w:line="240" w:lineRule="auto"/>
        <w:rPr>
          <w:rFonts w:ascii="Calibri" w:cs="Calibri" w:eastAsia="Calibri" w:hAnsi="Calibri"/>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9">
      <w:pPr>
        <w:spacing w:after="280" w:before="280" w:line="24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Το μαθησιακό περιβάλλον:</w:t>
      </w:r>
    </w:p>
    <w:p w:rsidR="00000000" w:rsidDel="00000000" w:rsidP="00000000" w:rsidRDefault="00000000" w:rsidRPr="00000000" w14:paraId="0000002A">
      <w:pPr>
        <w:spacing w:after="280" w:before="280"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Μόλις </w:t>
      </w:r>
      <w:r w:rsidDel="00000000" w:rsidR="00000000" w:rsidRPr="00000000">
        <w:rPr>
          <w:color w:val="000000"/>
          <w:sz w:val="24"/>
          <w:szCs w:val="24"/>
          <w:rtl w:val="0"/>
        </w:rPr>
        <w:t xml:space="preserve">οι μαθητές/μαθήτριες</w:t>
      </w:r>
      <w:r w:rsidDel="00000000" w:rsidR="00000000" w:rsidRPr="00000000">
        <w:rPr>
          <w:rFonts w:ascii="Calibri" w:cs="Calibri" w:eastAsia="Calibri" w:hAnsi="Calibri"/>
          <w:color w:val="000000"/>
          <w:sz w:val="24"/>
          <w:szCs w:val="24"/>
          <w:rtl w:val="0"/>
        </w:rPr>
        <w:t xml:space="preserve"> μπήκαν στην προσομοίωση, η τάξη χωρίστηκε γρήγορα σε δύο δυναμικές ομάδες:</w:t>
      </w:r>
    </w:p>
    <w:p w:rsidR="00000000" w:rsidDel="00000000" w:rsidP="00000000" w:rsidRDefault="00000000" w:rsidRPr="00000000" w14:paraId="0000002B">
      <w:pPr>
        <w:numPr>
          <w:ilvl w:val="0"/>
          <w:numId w:val="1"/>
        </w:numPr>
        <w:spacing w:after="0" w:before="28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Λίγ</w:t>
      </w:r>
      <w:r w:rsidDel="00000000" w:rsidR="00000000" w:rsidRPr="00000000">
        <w:rPr>
          <w:color w:val="000000"/>
          <w:sz w:val="24"/>
          <w:szCs w:val="24"/>
          <w:rtl w:val="0"/>
        </w:rPr>
        <w:t xml:space="preserve">οι μαθητές/μαθήτριες</w:t>
      </w:r>
      <w:r w:rsidDel="00000000" w:rsidR="00000000" w:rsidRPr="00000000">
        <w:rPr>
          <w:rFonts w:ascii="Calibri" w:cs="Calibri" w:eastAsia="Calibri" w:hAnsi="Calibri"/>
          <w:color w:val="000000"/>
          <w:sz w:val="24"/>
          <w:szCs w:val="24"/>
          <w:rtl w:val="0"/>
        </w:rPr>
        <w:t xml:space="preserve"> με αυτοπεποίθηση </w:t>
      </w:r>
      <w:r w:rsidDel="00000000" w:rsidR="00000000" w:rsidRPr="00000000">
        <w:rPr>
          <w:rFonts w:ascii="Calibri" w:cs="Calibri" w:eastAsia="Calibri" w:hAnsi="Calibri"/>
          <w:b w:val="1"/>
          <w:color w:val="000000"/>
          <w:sz w:val="24"/>
          <w:szCs w:val="24"/>
          <w:rtl w:val="0"/>
        </w:rPr>
        <w:t xml:space="preserve">ανέλαβαν τον έλεγχο </w:t>
      </w:r>
      <w:r w:rsidDel="00000000" w:rsidR="00000000" w:rsidRPr="00000000">
        <w:rPr>
          <w:rFonts w:ascii="Calibri" w:cs="Calibri" w:eastAsia="Calibri" w:hAnsi="Calibri"/>
          <w:color w:val="000000"/>
          <w:sz w:val="24"/>
          <w:szCs w:val="24"/>
          <w:rtl w:val="0"/>
        </w:rPr>
        <w:t xml:space="preserve">των εργασιών κατασκευής, παίρνοντας γρήγορες αποφάσεις.</w:t>
      </w:r>
    </w:p>
    <w:p w:rsidR="00000000" w:rsidDel="00000000" w:rsidP="00000000" w:rsidRDefault="00000000" w:rsidRPr="00000000" w14:paraId="0000002C">
      <w:pPr>
        <w:numPr>
          <w:ilvl w:val="0"/>
          <w:numId w:val="1"/>
        </w:numPr>
        <w:spacing w:after="0" w:before="280" w:line="240" w:lineRule="auto"/>
        <w:ind w:left="720" w:hanging="360"/>
        <w:jc w:val="both"/>
        <w:rPr>
          <w:rFonts w:ascii="Calibri" w:cs="Calibri" w:eastAsia="Calibri" w:hAnsi="Calibri"/>
          <w:color w:val="000000"/>
          <w:sz w:val="24"/>
          <w:szCs w:val="24"/>
        </w:rPr>
      </w:pPr>
      <w:r w:rsidDel="00000000" w:rsidR="00000000" w:rsidRPr="00000000">
        <w:rPr>
          <w:color w:val="000000"/>
          <w:sz w:val="24"/>
          <w:szCs w:val="24"/>
          <w:rtl w:val="0"/>
        </w:rPr>
        <w:t xml:space="preserve">Σε ορισμένες ομάδες τα αγόρια ήθελαν να κάνουν τις οικοδομικές εργασίες και ζητούσαν από τα κορίτσια να ασχοληθούν με το να κάνουν την πόλη όμορφη.</w:t>
      </w:r>
      <w:r w:rsidDel="00000000" w:rsidR="00000000" w:rsidRPr="00000000">
        <w:rPr>
          <w:rtl w:val="0"/>
        </w:rPr>
      </w:r>
    </w:p>
    <w:p w:rsidR="00000000" w:rsidDel="00000000" w:rsidP="00000000" w:rsidRDefault="00000000" w:rsidRPr="00000000" w14:paraId="0000002D">
      <w:pPr>
        <w:numPr>
          <w:ilvl w:val="0"/>
          <w:numId w:val="1"/>
        </w:numPr>
        <w:spacing w:after="280" w:before="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Άλλοι - ειδικά οι πιο ήσυχ</w:t>
      </w:r>
      <w:r w:rsidDel="00000000" w:rsidR="00000000" w:rsidRPr="00000000">
        <w:rPr>
          <w:color w:val="000000"/>
          <w:sz w:val="24"/>
          <w:szCs w:val="24"/>
          <w:rtl w:val="0"/>
        </w:rPr>
        <w:t xml:space="preserve">οι μαθητές/μαθήτριες</w:t>
      </w:r>
      <w:r w:rsidDel="00000000" w:rsidR="00000000" w:rsidRPr="00000000">
        <w:rPr>
          <w:rFonts w:ascii="Calibri" w:cs="Calibri" w:eastAsia="Calibri" w:hAnsi="Calibri"/>
          <w:color w:val="000000"/>
          <w:sz w:val="24"/>
          <w:szCs w:val="24"/>
          <w:rtl w:val="0"/>
        </w:rPr>
        <w:t xml:space="preserve">, </w:t>
      </w:r>
      <w:r w:rsidDel="00000000" w:rsidR="00000000" w:rsidRPr="00000000">
        <w:rPr>
          <w:color w:val="000000"/>
          <w:sz w:val="24"/>
          <w:szCs w:val="24"/>
          <w:rtl w:val="0"/>
        </w:rPr>
        <w:t xml:space="preserve">οι μαθητές/μαθήτριες</w:t>
      </w:r>
      <w:r w:rsidDel="00000000" w:rsidR="00000000" w:rsidRPr="00000000">
        <w:rPr>
          <w:rFonts w:ascii="Calibri" w:cs="Calibri" w:eastAsia="Calibri" w:hAnsi="Calibri"/>
          <w:color w:val="000000"/>
          <w:sz w:val="24"/>
          <w:szCs w:val="24"/>
          <w:rtl w:val="0"/>
        </w:rPr>
        <w:t xml:space="preserve"> με χαμηλότερη ψηφιακή ευχέρεια - ήταν παθητικοί παρατηρητές.</w:t>
      </w:r>
    </w:p>
    <w:p w:rsidR="00000000" w:rsidDel="00000000" w:rsidP="00000000" w:rsidRDefault="00000000" w:rsidRPr="00000000" w14:paraId="0000002E">
      <w:pPr>
        <w:spacing w:after="280" w:before="280"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Το εργαλείο έγινε ένα ανταγωνιστικό παιχνίδι και όχι μια μαθησιακή εμπειρία. Οι ομάδες άρχισαν να συγκρίνουν ποιος θα μπορούσε να κατασκευάσει τον μεγαλύτερο πληθυσμό πόλης ή τους περισσότερους δρόμους</w:t>
      </w:r>
      <w:r w:rsidDel="00000000" w:rsidR="00000000" w:rsidRPr="00000000">
        <w:rPr>
          <w:color w:val="000000"/>
          <w:sz w:val="24"/>
          <w:szCs w:val="24"/>
          <w:rtl w:val="0"/>
        </w:rPr>
        <w:t xml:space="preserve">.</w:t>
      </w:r>
      <w:r w:rsidDel="00000000" w:rsidR="00000000" w:rsidRPr="00000000">
        <w:rPr>
          <w:rtl w:val="0"/>
        </w:rPr>
      </w:r>
    </w:p>
    <w:p w:rsidR="00000000" w:rsidDel="00000000" w:rsidP="00000000" w:rsidRDefault="00000000" w:rsidRPr="00000000" w14:paraId="0000002F">
      <w:pPr>
        <w:spacing w:after="280" w:before="280"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Ο κ. </w:t>
      </w:r>
      <w:r w:rsidDel="00000000" w:rsidR="00000000" w:rsidRPr="00000000">
        <w:rPr>
          <w:color w:val="000000"/>
          <w:sz w:val="24"/>
          <w:szCs w:val="24"/>
          <w:rtl w:val="0"/>
        </w:rPr>
        <w:t xml:space="preserve">Σμιθ </w:t>
      </w:r>
      <w:r w:rsidDel="00000000" w:rsidR="00000000" w:rsidRPr="00000000">
        <w:rPr>
          <w:rFonts w:ascii="Calibri" w:cs="Calibri" w:eastAsia="Calibri" w:hAnsi="Calibri"/>
          <w:color w:val="000000"/>
          <w:sz w:val="24"/>
          <w:szCs w:val="24"/>
          <w:rtl w:val="0"/>
        </w:rPr>
        <w:t xml:space="preserve">σπάνια έβλεπε τις ομάδες. Δεν υπήρχαν διαμορφωτικά σημεία ελέγχου, ούτε καθοδηγητικές ερωτήσεις, ούτε υποστηρικτική βοήθεια για όσους την είχαν ανάγκη.</w:t>
      </w:r>
    </w:p>
    <w:p w:rsidR="00000000" w:rsidDel="00000000" w:rsidP="00000000" w:rsidRDefault="00000000" w:rsidRPr="00000000" w14:paraId="00000030">
      <w:pPr>
        <w:spacing w:after="0" w:line="240" w:lineRule="auto"/>
        <w:rPr>
          <w:rFonts w:ascii="Calibri" w:cs="Calibri" w:eastAsia="Calibri" w:hAnsi="Calibri"/>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1">
      <w:pPr>
        <w:spacing w:after="280" w:before="280" w:line="24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Αξιολόγηση &amp; αποτέλεσμα:</w:t>
      </w:r>
    </w:p>
    <w:p w:rsidR="00000000" w:rsidDel="00000000" w:rsidP="00000000" w:rsidRDefault="00000000" w:rsidRPr="00000000" w14:paraId="00000032">
      <w:pPr>
        <w:spacing w:after="280" w:before="280" w:line="240" w:lineRule="auto"/>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Στο τέλος του έργου, κάθε ομάδα υπέβαλε:</w:t>
      </w:r>
    </w:p>
    <w:p w:rsidR="00000000" w:rsidDel="00000000" w:rsidP="00000000" w:rsidRDefault="00000000" w:rsidRPr="00000000" w14:paraId="00000033">
      <w:pPr>
        <w:numPr>
          <w:ilvl w:val="0"/>
          <w:numId w:val="2"/>
        </w:numPr>
        <w:spacing w:after="0" w:before="280" w:line="240" w:lineRule="auto"/>
        <w:ind w:left="720"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Ένα </w:t>
      </w:r>
      <w:r w:rsidDel="00000000" w:rsidR="00000000" w:rsidRPr="00000000">
        <w:rPr>
          <w:rFonts w:ascii="Calibri" w:cs="Calibri" w:eastAsia="Calibri" w:hAnsi="Calibri"/>
          <w:b w:val="1"/>
          <w:color w:val="000000"/>
          <w:sz w:val="24"/>
          <w:szCs w:val="24"/>
          <w:rtl w:val="0"/>
        </w:rPr>
        <w:t xml:space="preserve">στιγμιότυπο </w:t>
      </w:r>
      <w:r w:rsidDel="00000000" w:rsidR="00000000" w:rsidRPr="00000000">
        <w:rPr>
          <w:rFonts w:ascii="Calibri" w:cs="Calibri" w:eastAsia="Calibri" w:hAnsi="Calibri"/>
          <w:color w:val="000000"/>
          <w:sz w:val="24"/>
          <w:szCs w:val="24"/>
          <w:rtl w:val="0"/>
        </w:rPr>
        <w:t xml:space="preserve">της ψηφιακής τους πόλης</w:t>
      </w:r>
    </w:p>
    <w:p w:rsidR="00000000" w:rsidDel="00000000" w:rsidP="00000000" w:rsidRDefault="00000000" w:rsidRPr="00000000" w14:paraId="00000034">
      <w:pPr>
        <w:numPr>
          <w:ilvl w:val="0"/>
          <w:numId w:val="2"/>
        </w:numPr>
        <w:spacing w:after="280" w:before="0" w:line="240" w:lineRule="auto"/>
        <w:ind w:left="720" w:hanging="360"/>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Μια </w:t>
      </w:r>
      <w:r w:rsidDel="00000000" w:rsidR="00000000" w:rsidRPr="00000000">
        <w:rPr>
          <w:rFonts w:ascii="Calibri" w:cs="Calibri" w:eastAsia="Calibri" w:hAnsi="Calibri"/>
          <w:b w:val="1"/>
          <w:color w:val="000000"/>
          <w:sz w:val="24"/>
          <w:szCs w:val="24"/>
          <w:rtl w:val="0"/>
        </w:rPr>
        <w:t xml:space="preserve">σύντομη </w:t>
      </w:r>
      <w:r w:rsidDel="00000000" w:rsidR="00000000" w:rsidRPr="00000000">
        <w:rPr>
          <w:rFonts w:ascii="Calibri" w:cs="Calibri" w:eastAsia="Calibri" w:hAnsi="Calibri"/>
          <w:color w:val="000000"/>
          <w:sz w:val="24"/>
          <w:szCs w:val="24"/>
          <w:rtl w:val="0"/>
        </w:rPr>
        <w:t xml:space="preserve">παράγραφος που περιγράφει τι έχτισαν</w:t>
      </w:r>
    </w:p>
    <w:p w:rsidR="00000000" w:rsidDel="00000000" w:rsidP="00000000" w:rsidRDefault="00000000" w:rsidRPr="00000000" w14:paraId="00000035">
      <w:pPr>
        <w:spacing w:after="280" w:before="280" w:line="240" w:lineRule="auto"/>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Δεν υπήρχε </w:t>
      </w:r>
      <w:r w:rsidDel="00000000" w:rsidR="00000000" w:rsidRPr="00000000">
        <w:rPr>
          <w:color w:val="000000"/>
          <w:sz w:val="24"/>
          <w:szCs w:val="24"/>
          <w:rtl w:val="0"/>
        </w:rPr>
        <w:t xml:space="preserve">ρουμπρίκα</w:t>
      </w:r>
      <w:r w:rsidDel="00000000" w:rsidR="00000000" w:rsidRPr="00000000">
        <w:rPr>
          <w:rFonts w:ascii="Calibri" w:cs="Calibri" w:eastAsia="Calibri" w:hAnsi="Calibri"/>
          <w:color w:val="000000"/>
          <w:sz w:val="24"/>
          <w:szCs w:val="24"/>
          <w:rtl w:val="0"/>
        </w:rPr>
        <w:t xml:space="preserve">, δεν υπήρχε αυτοαναστοχασμός ή αυτοκριτική από ομοτίμους και δεν υπήρχε η δυνατότητα να παρουσιάσουν ή να συζητήσουν τις επιλογές τους.</w:t>
        <w:br w:type="textWrapping"/>
        <w:t xml:space="preserve">Ο κ. </w:t>
      </w:r>
      <w:r w:rsidDel="00000000" w:rsidR="00000000" w:rsidRPr="00000000">
        <w:rPr>
          <w:color w:val="000000"/>
          <w:sz w:val="24"/>
          <w:szCs w:val="24"/>
          <w:rtl w:val="0"/>
        </w:rPr>
        <w:t xml:space="preserve">Σμιθ</w:t>
      </w:r>
      <w:r w:rsidDel="00000000" w:rsidR="00000000" w:rsidRPr="00000000">
        <w:rPr>
          <w:rFonts w:ascii="Calibri" w:cs="Calibri" w:eastAsia="Calibri" w:hAnsi="Calibri"/>
          <w:color w:val="000000"/>
          <w:sz w:val="24"/>
          <w:szCs w:val="24"/>
          <w:rtl w:val="0"/>
        </w:rPr>
        <w:t xml:space="preserve"> παρείχε ελάχιστη γραπτή ανατροφοδότηση - κυρίως σημεία ελέγχου</w:t>
      </w:r>
      <w:r w:rsidDel="00000000" w:rsidR="00000000" w:rsidRPr="00000000">
        <w:rPr>
          <w:color w:val="000000"/>
          <w:sz w:val="24"/>
          <w:szCs w:val="24"/>
          <w:rtl w:val="0"/>
        </w:rPr>
        <w:t xml:space="preserve">.</w:t>
      </w:r>
      <w:r w:rsidDel="00000000" w:rsidR="00000000" w:rsidRPr="00000000">
        <w:rPr>
          <w:rtl w:val="0"/>
        </w:rPr>
      </w:r>
    </w:p>
    <w:p w:rsidR="00000000" w:rsidDel="00000000" w:rsidP="00000000" w:rsidRDefault="00000000" w:rsidRPr="00000000" w14:paraId="00000036">
      <w:pPr>
        <w:spacing w:after="280" w:before="280" w:line="240" w:lineRule="auto"/>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Όταν ένας μαθητής ρωτήθηκε τι έμαθε από τη δραστηριότητα, απάντησε:</w:t>
      </w:r>
    </w:p>
    <w:p w:rsidR="00000000" w:rsidDel="00000000" w:rsidP="00000000" w:rsidRDefault="00000000" w:rsidRPr="00000000" w14:paraId="00000037">
      <w:pPr>
        <w:spacing w:after="280" w:before="280" w:line="240" w:lineRule="auto"/>
        <w:rPr>
          <w:rFonts w:ascii="Calibri" w:cs="Calibri" w:eastAsia="Calibri" w:hAnsi="Calibri"/>
          <w:color w:val="000000"/>
          <w:sz w:val="24"/>
          <w:szCs w:val="24"/>
        </w:rPr>
      </w:pPr>
      <w:r w:rsidDel="00000000" w:rsidR="00000000" w:rsidRPr="00000000">
        <w:rPr>
          <w:rFonts w:ascii="Calibri" w:cs="Calibri" w:eastAsia="Calibri" w:hAnsi="Calibri"/>
          <w:i w:val="1"/>
          <w:color w:val="000000"/>
          <w:sz w:val="24"/>
          <w:szCs w:val="24"/>
          <w:rtl w:val="0"/>
        </w:rPr>
        <w:t xml:space="preserve">"Απλά κάναμε ό,τι μπορούσαμε. Είχε πλάκα, αλλά δεν θυμάμαι πραγματικά τι ήταν."</w:t>
      </w:r>
      <w:r w:rsidDel="00000000" w:rsidR="00000000" w:rsidRPr="00000000">
        <w:rPr>
          <w:rtl w:val="0"/>
        </w:rPr>
      </w:r>
    </w:p>
    <w:p w:rsidR="00000000" w:rsidDel="00000000" w:rsidP="00000000" w:rsidRDefault="00000000" w:rsidRPr="00000000" w14:paraId="00000038">
      <w:pPr>
        <w:spacing w:after="0" w:line="240" w:lineRule="auto"/>
        <w:rPr>
          <w:rFonts w:ascii="Calibri" w:cs="Calibri" w:eastAsia="Calibri" w:hAnsi="Calibri"/>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9">
      <w:pPr>
        <w:spacing w:after="280" w:before="280" w:line="240" w:lineRule="auto"/>
        <w:rPr>
          <w:rFonts w:ascii="Calibri" w:cs="Calibri" w:eastAsia="Calibri" w:hAnsi="Calibri"/>
          <w:b w:val="1"/>
          <w:color w:val="000000"/>
          <w:sz w:val="24"/>
          <w:szCs w:val="24"/>
        </w:rPr>
      </w:pPr>
      <w:r w:rsidDel="00000000" w:rsidR="00000000" w:rsidRPr="00000000">
        <w:rPr>
          <w:rFonts w:ascii="Calibri" w:cs="Calibri" w:eastAsia="Calibri" w:hAnsi="Calibri"/>
          <w:b w:val="1"/>
          <w:color w:val="000000"/>
          <w:sz w:val="24"/>
          <w:szCs w:val="24"/>
          <w:rtl w:val="0"/>
        </w:rPr>
        <w:t xml:space="preserve">Αποτελέσματα και αντίκτυπος:</w:t>
      </w:r>
    </w:p>
    <w:p w:rsidR="00000000" w:rsidDel="00000000" w:rsidP="00000000" w:rsidRDefault="00000000" w:rsidRPr="00000000" w14:paraId="0000003A">
      <w:pPr>
        <w:numPr>
          <w:ilvl w:val="0"/>
          <w:numId w:val="3"/>
        </w:numPr>
        <w:spacing w:after="0" w:before="28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Η δέσμευση ήταν άνιση</w:t>
      </w:r>
      <w:r w:rsidDel="00000000" w:rsidR="00000000" w:rsidRPr="00000000">
        <w:rPr>
          <w:rFonts w:ascii="Calibri" w:cs="Calibri" w:eastAsia="Calibri" w:hAnsi="Calibri"/>
          <w:color w:val="000000"/>
          <w:sz w:val="24"/>
          <w:szCs w:val="24"/>
          <w:rtl w:val="0"/>
        </w:rPr>
        <w:t xml:space="preserve">. Ορισμέν</w:t>
      </w:r>
      <w:r w:rsidDel="00000000" w:rsidR="00000000" w:rsidRPr="00000000">
        <w:rPr>
          <w:color w:val="000000"/>
          <w:sz w:val="24"/>
          <w:szCs w:val="24"/>
          <w:rtl w:val="0"/>
        </w:rPr>
        <w:t xml:space="preserve">οι μαθητές/μαθήτριες</w:t>
      </w:r>
      <w:r w:rsidDel="00000000" w:rsidR="00000000" w:rsidRPr="00000000">
        <w:rPr>
          <w:rFonts w:ascii="Calibri" w:cs="Calibri" w:eastAsia="Calibri" w:hAnsi="Calibri"/>
          <w:color w:val="000000"/>
          <w:sz w:val="24"/>
          <w:szCs w:val="24"/>
          <w:rtl w:val="0"/>
        </w:rPr>
        <w:t xml:space="preserve"> ήταν πολύ δραστήριοι, ενώ άλλοι κάθονταν σιωπηλοί ή αποσύρθηκαν εντελώς.</w:t>
      </w:r>
    </w:p>
    <w:p w:rsidR="00000000" w:rsidDel="00000000" w:rsidP="00000000" w:rsidRDefault="00000000" w:rsidRPr="00000000" w14:paraId="0000003B">
      <w:pPr>
        <w:numPr>
          <w:ilvl w:val="0"/>
          <w:numId w:val="3"/>
        </w:numPr>
        <w:spacing w:after="0" w:before="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Τα κορίτσια σε δύο ομάδες </w:t>
      </w:r>
      <w:r w:rsidDel="00000000" w:rsidR="00000000" w:rsidRPr="00000000">
        <w:rPr>
          <w:rFonts w:ascii="Calibri" w:cs="Calibri" w:eastAsia="Calibri" w:hAnsi="Calibri"/>
          <w:color w:val="000000"/>
          <w:sz w:val="24"/>
          <w:szCs w:val="24"/>
          <w:rtl w:val="0"/>
        </w:rPr>
        <w:t xml:space="preserve">ανέφεραν ότι οι ιδέες τους αγνοήθηκαν</w:t>
      </w:r>
      <w:r w:rsidDel="00000000" w:rsidR="00000000" w:rsidRPr="00000000">
        <w:rPr>
          <w:color w:val="000000"/>
          <w:sz w:val="24"/>
          <w:szCs w:val="24"/>
          <w:rtl w:val="0"/>
        </w:rPr>
        <w:t xml:space="preserve">.</w:t>
      </w:r>
      <w:r w:rsidDel="00000000" w:rsidR="00000000" w:rsidRPr="00000000">
        <w:rPr>
          <w:rtl w:val="0"/>
        </w:rPr>
      </w:r>
    </w:p>
    <w:p w:rsidR="00000000" w:rsidDel="00000000" w:rsidP="00000000" w:rsidRDefault="00000000" w:rsidRPr="00000000" w14:paraId="0000003C">
      <w:pPr>
        <w:numPr>
          <w:ilvl w:val="0"/>
          <w:numId w:val="3"/>
        </w:numPr>
        <w:spacing w:after="0" w:before="0" w:line="240" w:lineRule="auto"/>
        <w:ind w:left="720" w:hanging="360"/>
        <w:jc w:val="both"/>
        <w:rPr>
          <w:rFonts w:ascii="Calibri" w:cs="Calibri" w:eastAsia="Calibri" w:hAnsi="Calibri"/>
          <w:color w:val="000000"/>
          <w:sz w:val="24"/>
          <w:szCs w:val="24"/>
        </w:rPr>
      </w:pPr>
      <w:r w:rsidDel="00000000" w:rsidR="00000000" w:rsidRPr="00000000">
        <w:rPr>
          <w:b w:val="1"/>
          <w:color w:val="000000"/>
          <w:sz w:val="24"/>
          <w:szCs w:val="24"/>
          <w:rtl w:val="0"/>
        </w:rPr>
        <w:t xml:space="preserve">οι μαθητές/μαθήτριες</w:t>
      </w:r>
      <w:r w:rsidDel="00000000" w:rsidR="00000000" w:rsidRPr="00000000">
        <w:rPr>
          <w:rFonts w:ascii="Calibri" w:cs="Calibri" w:eastAsia="Calibri" w:hAnsi="Calibri"/>
          <w:b w:val="1"/>
          <w:color w:val="000000"/>
          <w:sz w:val="24"/>
          <w:szCs w:val="24"/>
          <w:rtl w:val="0"/>
        </w:rPr>
        <w:t xml:space="preserve"> δεν συνέδεσαν την εργασία με τους μαθησιακούς στόχους</w:t>
      </w:r>
      <w:r w:rsidDel="00000000" w:rsidR="00000000" w:rsidRPr="00000000">
        <w:rPr>
          <w:rFonts w:ascii="Calibri" w:cs="Calibri" w:eastAsia="Calibri" w:hAnsi="Calibri"/>
          <w:color w:val="000000"/>
          <w:sz w:val="24"/>
          <w:szCs w:val="24"/>
          <w:rtl w:val="0"/>
        </w:rPr>
        <w:t xml:space="preserve">. Λίγοι ανέφεραν τη βιωσιμότητα, τον προγραμματισμό ή τις αποφάσεις με βάση τα δεδομένα.</w:t>
      </w:r>
    </w:p>
    <w:p w:rsidR="00000000" w:rsidDel="00000000" w:rsidP="00000000" w:rsidRDefault="00000000" w:rsidRPr="00000000" w14:paraId="0000003D">
      <w:pPr>
        <w:numPr>
          <w:ilvl w:val="0"/>
          <w:numId w:val="3"/>
        </w:numPr>
        <w:spacing w:after="0" w:before="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Δεν </w:t>
      </w:r>
      <w:r w:rsidDel="00000000" w:rsidR="00000000" w:rsidRPr="00000000">
        <w:rPr>
          <w:rFonts w:ascii="Calibri" w:cs="Calibri" w:eastAsia="Calibri" w:hAnsi="Calibri"/>
          <w:color w:val="000000"/>
          <w:sz w:val="24"/>
          <w:szCs w:val="24"/>
          <w:rtl w:val="0"/>
        </w:rPr>
        <w:t xml:space="preserve">έγινε </w:t>
      </w:r>
      <w:r w:rsidDel="00000000" w:rsidR="00000000" w:rsidRPr="00000000">
        <w:rPr>
          <w:rFonts w:ascii="Calibri" w:cs="Calibri" w:eastAsia="Calibri" w:hAnsi="Calibri"/>
          <w:b w:val="1"/>
          <w:color w:val="000000"/>
          <w:sz w:val="24"/>
          <w:szCs w:val="24"/>
          <w:rtl w:val="0"/>
        </w:rPr>
        <w:t xml:space="preserve">καμία αναστοχαστική σκέψη</w:t>
      </w:r>
      <w:r w:rsidDel="00000000" w:rsidR="00000000" w:rsidRPr="00000000">
        <w:rPr>
          <w:b w:val="1"/>
          <w:color w:val="000000"/>
          <w:sz w:val="24"/>
          <w:szCs w:val="24"/>
          <w:rtl w:val="0"/>
        </w:rPr>
        <w:t xml:space="preserve">.</w:t>
      </w:r>
      <w:r w:rsidDel="00000000" w:rsidR="00000000" w:rsidRPr="00000000">
        <w:rPr>
          <w:rFonts w:ascii="Calibri" w:cs="Calibri" w:eastAsia="Calibri" w:hAnsi="Calibri"/>
          <w:color w:val="000000"/>
          <w:sz w:val="24"/>
          <w:szCs w:val="24"/>
          <w:rtl w:val="0"/>
        </w:rPr>
        <w:t xml:space="preserve"> </w:t>
      </w:r>
      <w:r w:rsidDel="00000000" w:rsidR="00000000" w:rsidRPr="00000000">
        <w:rPr>
          <w:color w:val="000000"/>
          <w:sz w:val="24"/>
          <w:szCs w:val="24"/>
          <w:rtl w:val="0"/>
        </w:rPr>
        <w:t xml:space="preserve">Οι μαθητές/μαθήτριες</w:t>
      </w:r>
      <w:r w:rsidDel="00000000" w:rsidR="00000000" w:rsidRPr="00000000">
        <w:rPr>
          <w:rFonts w:ascii="Calibri" w:cs="Calibri" w:eastAsia="Calibri" w:hAnsi="Calibri"/>
          <w:color w:val="000000"/>
          <w:sz w:val="24"/>
          <w:szCs w:val="24"/>
          <w:rtl w:val="0"/>
        </w:rPr>
        <w:t xml:space="preserve"> το είδαν ως παιχνίδι και όχι ως μαθησιακό έργο.</w:t>
      </w:r>
    </w:p>
    <w:p w:rsidR="00000000" w:rsidDel="00000000" w:rsidP="00000000" w:rsidRDefault="00000000" w:rsidRPr="00000000" w14:paraId="0000003E">
      <w:pPr>
        <w:numPr>
          <w:ilvl w:val="0"/>
          <w:numId w:val="3"/>
        </w:numPr>
        <w:spacing w:after="280" w:before="0" w:line="240" w:lineRule="auto"/>
        <w:ind w:left="720" w:hanging="360"/>
        <w:jc w:val="both"/>
        <w:rPr>
          <w:rFonts w:ascii="Calibri" w:cs="Calibri" w:eastAsia="Calibri" w:hAnsi="Calibri"/>
          <w:color w:val="000000"/>
          <w:sz w:val="24"/>
          <w:szCs w:val="24"/>
        </w:rPr>
      </w:pPr>
      <w:r w:rsidDel="00000000" w:rsidR="00000000" w:rsidRPr="00000000">
        <w:rPr>
          <w:rFonts w:ascii="Calibri" w:cs="Calibri" w:eastAsia="Calibri" w:hAnsi="Calibri"/>
          <w:b w:val="1"/>
          <w:color w:val="000000"/>
          <w:sz w:val="24"/>
          <w:szCs w:val="24"/>
          <w:rtl w:val="0"/>
        </w:rPr>
        <w:t xml:space="preserve">Δεν </w:t>
      </w:r>
      <w:r w:rsidDel="00000000" w:rsidR="00000000" w:rsidRPr="00000000">
        <w:rPr>
          <w:rFonts w:ascii="Calibri" w:cs="Calibri" w:eastAsia="Calibri" w:hAnsi="Calibri"/>
          <w:color w:val="000000"/>
          <w:sz w:val="24"/>
          <w:szCs w:val="24"/>
          <w:rtl w:val="0"/>
        </w:rPr>
        <w:t xml:space="preserve">παρατηρήθηκε </w:t>
      </w:r>
      <w:r w:rsidDel="00000000" w:rsidR="00000000" w:rsidRPr="00000000">
        <w:rPr>
          <w:rFonts w:ascii="Calibri" w:cs="Calibri" w:eastAsia="Calibri" w:hAnsi="Calibri"/>
          <w:b w:val="1"/>
          <w:color w:val="000000"/>
          <w:sz w:val="24"/>
          <w:szCs w:val="24"/>
          <w:rtl w:val="0"/>
        </w:rPr>
        <w:t xml:space="preserve">ανάπτυξη δεξιοτήτων </w:t>
      </w:r>
      <w:r w:rsidDel="00000000" w:rsidR="00000000" w:rsidRPr="00000000">
        <w:rPr>
          <w:rFonts w:ascii="Calibri" w:cs="Calibri" w:eastAsia="Calibri" w:hAnsi="Calibri"/>
          <w:color w:val="000000"/>
          <w:sz w:val="24"/>
          <w:szCs w:val="24"/>
          <w:rtl w:val="0"/>
        </w:rPr>
        <w:t xml:space="preserve">στην επίλυση προβλημάτων, στη συνεργασία ή στον προβληματισμό.</w:t>
      </w:r>
    </w:p>
    <w:p w:rsidR="00000000" w:rsidDel="00000000" w:rsidP="00000000" w:rsidRDefault="00000000" w:rsidRPr="00000000" w14:paraId="0000003F">
      <w:pPr>
        <w:spacing w:after="280" w:before="280"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color w:val="000000"/>
          <w:sz w:val="24"/>
          <w:szCs w:val="24"/>
          <w:rtl w:val="0"/>
        </w:rPr>
        <w:t xml:space="preserve">Ο κ. </w:t>
      </w:r>
      <w:r w:rsidDel="00000000" w:rsidR="00000000" w:rsidRPr="00000000">
        <w:rPr>
          <w:color w:val="000000"/>
          <w:sz w:val="24"/>
          <w:szCs w:val="24"/>
          <w:rtl w:val="0"/>
        </w:rPr>
        <w:t xml:space="preserve">Σμιθ</w:t>
      </w:r>
      <w:r w:rsidDel="00000000" w:rsidR="00000000" w:rsidRPr="00000000">
        <w:rPr>
          <w:rFonts w:ascii="Calibri" w:cs="Calibri" w:eastAsia="Calibri" w:hAnsi="Calibri"/>
          <w:color w:val="000000"/>
          <w:sz w:val="24"/>
          <w:szCs w:val="24"/>
          <w:rtl w:val="0"/>
        </w:rPr>
        <w:t xml:space="preserve"> σημείωσε ότι η τάξη ήταν "απασχολημένη και συγκεντρωμένη" και δήλωσε:</w:t>
      </w:r>
    </w:p>
    <w:p w:rsidR="00000000" w:rsidDel="00000000" w:rsidP="00000000" w:rsidRDefault="00000000" w:rsidRPr="00000000" w14:paraId="00000040">
      <w:pPr>
        <w:spacing w:after="280" w:before="280" w:line="240" w:lineRule="auto"/>
        <w:jc w:val="both"/>
        <w:rPr>
          <w:rFonts w:ascii="Calibri" w:cs="Calibri" w:eastAsia="Calibri" w:hAnsi="Calibri"/>
          <w:color w:val="000000"/>
          <w:sz w:val="24"/>
          <w:szCs w:val="24"/>
        </w:rPr>
      </w:pPr>
      <w:r w:rsidDel="00000000" w:rsidR="00000000" w:rsidRPr="00000000">
        <w:rPr>
          <w:rFonts w:ascii="Calibri" w:cs="Calibri" w:eastAsia="Calibri" w:hAnsi="Calibri"/>
          <w:i w:val="1"/>
          <w:color w:val="000000"/>
          <w:sz w:val="24"/>
          <w:szCs w:val="24"/>
          <w:rtl w:val="0"/>
        </w:rPr>
        <w:t xml:space="preserve">"Ήλπιζα ότι θα ήταν πιο ελκυστικό από ένα φύλλο εργασίας".</w:t>
      </w:r>
      <w:r w:rsidDel="00000000" w:rsidR="00000000" w:rsidRPr="00000000">
        <w:rPr>
          <w:rtl w:val="0"/>
        </w:rPr>
      </w:r>
    </w:p>
    <w:p w:rsidR="00000000" w:rsidDel="00000000" w:rsidP="00000000" w:rsidRDefault="00000000" w:rsidRPr="00000000" w14:paraId="00000041">
      <w:pPr>
        <w:spacing w:after="0" w:line="240" w:lineRule="auto"/>
        <w:rPr>
          <w:rFonts w:ascii="Calibri" w:cs="Calibri" w:eastAsia="Calibri" w:hAnsi="Calibri"/>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2">
      <w:pPr>
        <w:spacing w:after="280" w:before="280" w:line="240" w:lineRule="auto"/>
        <w:rPr>
          <w:b w:val="1"/>
          <w:color w:val="000000"/>
          <w:sz w:val="24"/>
          <w:szCs w:val="24"/>
        </w:rPr>
      </w:pPr>
      <w:r w:rsidDel="00000000" w:rsidR="00000000" w:rsidRPr="00000000">
        <w:rPr>
          <w:b w:val="1"/>
          <w:color w:val="000000"/>
          <w:sz w:val="24"/>
          <w:szCs w:val="24"/>
          <w:rtl w:val="0"/>
        </w:rPr>
        <w:t xml:space="preserve">#1 Αναστοχαστική δραστηριότητα: Αναλύστε το σενάριο και συμπληρώστε τον πίνακα</w:t>
      </w:r>
    </w:p>
    <w:p w:rsidR="00000000" w:rsidDel="00000000" w:rsidP="00000000" w:rsidRDefault="00000000" w:rsidRPr="00000000" w14:paraId="00000043">
      <w:pPr>
        <w:spacing w:after="280" w:before="280" w:line="240" w:lineRule="auto"/>
        <w:rPr>
          <w:color w:val="000000"/>
          <w:sz w:val="24"/>
          <w:szCs w:val="24"/>
        </w:rPr>
      </w:pPr>
      <w:r w:rsidDel="00000000" w:rsidR="00000000" w:rsidRPr="00000000">
        <w:rPr>
          <w:b w:val="1"/>
          <w:color w:val="000000"/>
          <w:sz w:val="24"/>
          <w:szCs w:val="24"/>
          <w:rtl w:val="0"/>
        </w:rPr>
        <w:t xml:space="preserve">Προκλήσεις: </w:t>
      </w:r>
      <w:r w:rsidDel="00000000" w:rsidR="00000000" w:rsidRPr="00000000">
        <w:rPr>
          <w:color w:val="000000"/>
          <w:sz w:val="24"/>
          <w:szCs w:val="24"/>
          <w:rtl w:val="0"/>
        </w:rPr>
        <w:t xml:space="preserve">Προσδιορίστε τουλάχιστον 4 χαμένες ευκαιρίες ή προκλήσεις που περιόρισαν τη μάθηση των μαθητών, τη συμπερίληψη ή την αυθεντική εμπλοκή.</w:t>
      </w:r>
    </w:p>
    <w:p w:rsidR="00000000" w:rsidDel="00000000" w:rsidP="00000000" w:rsidRDefault="00000000" w:rsidRPr="00000000" w14:paraId="00000044">
      <w:pPr>
        <w:spacing w:after="280" w:before="280" w:line="240" w:lineRule="auto"/>
        <w:rPr>
          <w:rFonts w:ascii="Roboto" w:cs="Roboto" w:eastAsia="Roboto" w:hAnsi="Roboto"/>
          <w:color w:val="444746"/>
          <w:sz w:val="21"/>
          <w:szCs w:val="21"/>
          <w:highlight w:val="white"/>
        </w:rPr>
      </w:pPr>
      <w:r w:rsidDel="00000000" w:rsidR="00000000" w:rsidRPr="00000000">
        <w:rPr>
          <w:b w:val="1"/>
          <w:color w:val="000000"/>
          <w:sz w:val="24"/>
          <w:szCs w:val="24"/>
          <w:rtl w:val="0"/>
        </w:rPr>
        <w:t xml:space="preserve">Γιατί έχει σημασία: </w:t>
      </w:r>
      <w:r w:rsidDel="00000000" w:rsidR="00000000" w:rsidRPr="00000000">
        <w:rPr>
          <w:color w:val="000000"/>
          <w:sz w:val="24"/>
          <w:szCs w:val="24"/>
          <w:rtl w:val="0"/>
        </w:rPr>
        <w:t xml:space="preserve">Εξηγήστε γιατί αυτή η πρόκληση/απολεσθείσα ευκαιρία έχει σημασία.</w:t>
      </w:r>
      <w:r w:rsidDel="00000000" w:rsidR="00000000" w:rsidRPr="00000000">
        <w:rPr>
          <w:rtl w:val="0"/>
        </w:rPr>
      </w:r>
    </w:p>
    <w:p w:rsidR="00000000" w:rsidDel="00000000" w:rsidP="00000000" w:rsidRDefault="00000000" w:rsidRPr="00000000" w14:paraId="00000045">
      <w:pPr>
        <w:spacing w:after="280" w:before="280" w:line="240" w:lineRule="auto"/>
        <w:rPr>
          <w:rFonts w:ascii="Roboto" w:cs="Roboto" w:eastAsia="Roboto" w:hAnsi="Roboto"/>
          <w:color w:val="444746"/>
          <w:sz w:val="21"/>
          <w:szCs w:val="21"/>
          <w:highlight w:val="white"/>
        </w:rPr>
      </w:pPr>
      <w:r w:rsidDel="00000000" w:rsidR="00000000" w:rsidRPr="00000000">
        <w:rPr>
          <w:b w:val="1"/>
          <w:color w:val="000000"/>
          <w:sz w:val="24"/>
          <w:szCs w:val="24"/>
          <w:rtl w:val="0"/>
        </w:rPr>
        <w:t xml:space="preserve">Αρχή TINKER: </w:t>
      </w:r>
      <w:r w:rsidDel="00000000" w:rsidR="00000000" w:rsidRPr="00000000">
        <w:rPr>
          <w:color w:val="000000"/>
          <w:sz w:val="24"/>
          <w:szCs w:val="24"/>
          <w:rtl w:val="0"/>
        </w:rPr>
        <w:t xml:space="preserve">Συνδέστε κάθε θέμα με μια αρχή της αυθεντικής μάθησης ή της διδασκαλίας χωρίς αποκλεισμούς φύλου από το πλαίσιο TINKER.</w:t>
      </w:r>
      <w:r w:rsidDel="00000000" w:rsidR="00000000" w:rsidRPr="00000000">
        <w:rPr>
          <w:rtl w:val="0"/>
        </w:rPr>
      </w:r>
    </w:p>
    <w:p w:rsidR="00000000" w:rsidDel="00000000" w:rsidP="00000000" w:rsidRDefault="00000000" w:rsidRPr="00000000" w14:paraId="00000046">
      <w:pPr>
        <w:spacing w:after="280" w:before="280" w:line="240" w:lineRule="auto"/>
        <w:rPr>
          <w:b w:val="1"/>
          <w:color w:val="000000"/>
          <w:sz w:val="24"/>
          <w:szCs w:val="24"/>
        </w:rPr>
      </w:pPr>
      <w:r w:rsidDel="00000000" w:rsidR="00000000" w:rsidRPr="00000000">
        <w:rPr>
          <w:b w:val="1"/>
          <w:color w:val="000000"/>
          <w:sz w:val="24"/>
          <w:szCs w:val="24"/>
          <w:rtl w:val="0"/>
        </w:rPr>
        <w:t xml:space="preserve">Προτάσεις:</w:t>
      </w:r>
    </w:p>
    <w:p w:rsidR="00000000" w:rsidDel="00000000" w:rsidP="00000000" w:rsidRDefault="00000000" w:rsidRPr="00000000" w14:paraId="00000047">
      <w:pPr>
        <w:numPr>
          <w:ilvl w:val="0"/>
          <w:numId w:val="5"/>
        </w:numPr>
        <w:spacing w:after="0" w:before="280" w:line="240" w:lineRule="auto"/>
        <w:ind w:left="1080" w:hanging="360"/>
        <w:rPr>
          <w:color w:val="000000"/>
          <w:sz w:val="24"/>
          <w:szCs w:val="24"/>
          <w:u w:val="none"/>
        </w:rPr>
      </w:pPr>
      <w:r w:rsidDel="00000000" w:rsidR="00000000" w:rsidRPr="00000000">
        <w:rPr>
          <w:color w:val="000000"/>
          <w:sz w:val="24"/>
          <w:szCs w:val="24"/>
          <w:rtl w:val="0"/>
        </w:rPr>
        <w:t xml:space="preserve">Τι θα μπορούσε να είχε κάνει ο δάσκαλος διαφορετικά για να κάνει το έργο αυτό πιο αποτελεσματικό και χωρίς αποκλεισμούς;</w:t>
      </w:r>
      <w:r w:rsidDel="00000000" w:rsidR="00000000" w:rsidRPr="00000000">
        <w:rPr>
          <w:rtl w:val="0"/>
        </w:rPr>
      </w:r>
    </w:p>
    <w:p w:rsidR="00000000" w:rsidDel="00000000" w:rsidP="00000000" w:rsidRDefault="00000000" w:rsidRPr="00000000" w14:paraId="00000048">
      <w:pPr>
        <w:keepNext w:val="1"/>
        <w:numPr>
          <w:ilvl w:val="0"/>
          <w:numId w:val="5"/>
        </w:numPr>
        <w:spacing w:after="280" w:line="240" w:lineRule="auto"/>
        <w:ind w:left="1080" w:hanging="360"/>
        <w:jc w:val="both"/>
        <w:rPr>
          <w:color w:val="000000"/>
          <w:sz w:val="24"/>
          <w:szCs w:val="24"/>
        </w:rPr>
        <w:sectPr>
          <w:headerReference r:id="rId27" w:type="default"/>
          <w:footerReference r:id="rId28" w:type="default"/>
          <w:type w:val="nextPage"/>
          <w:pgSz w:h="16839" w:w="11907" w:orient="portrait"/>
          <w:pgMar w:bottom="1440" w:top="1531" w:left="1440" w:right="1440" w:header="720" w:footer="720"/>
          <w:titlePg w:val="1"/>
        </w:sectPr>
      </w:pPr>
      <w:r w:rsidDel="00000000" w:rsidR="00000000" w:rsidRPr="00000000">
        <w:rPr>
          <w:color w:val="000000"/>
          <w:sz w:val="24"/>
          <w:szCs w:val="24"/>
          <w:rtl w:val="0"/>
        </w:rPr>
        <w:t xml:space="preserve">Προτείνετε τουλάχιστον 3 στρατηγικές που θα ενίσχυαν αυτό το μάθημα χρησιμοποιώντας το πλαίσιο TINKER (π.χ. σύνδεση με τον πραγματικό κόσμο, φωνή των μαθητών, σκαλωσιά, εργαλεία ανατροφοδότησης).</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sz w:val="24"/>
          <w:szCs w:val="24"/>
        </w:rPr>
      </w:pPr>
      <w:r w:rsidDel="00000000" w:rsidR="00000000" w:rsidRPr="00000000">
        <w:rPr>
          <w:rtl w:val="0"/>
        </w:rPr>
      </w:r>
    </w:p>
    <w:tbl>
      <w:tblPr>
        <w:tblStyle w:val="Table1"/>
        <w:tblW w:w="1385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464"/>
        <w:gridCol w:w="3464"/>
        <w:gridCol w:w="3465"/>
        <w:gridCol w:w="3465"/>
        <w:tblGridChange w:id="0">
          <w:tblGrid>
            <w:gridCol w:w="3464"/>
            <w:gridCol w:w="3464"/>
            <w:gridCol w:w="3465"/>
            <w:gridCol w:w="3465"/>
          </w:tblGrid>
        </w:tblGridChange>
      </w:tblGrid>
      <w:tr>
        <w:trPr>
          <w:cantSplit w:val="0"/>
          <w:trHeight w:val="557" w:hRule="atLeast"/>
          <w:tblHeader w:val="0"/>
        </w:trPr>
        <w:tc>
          <w:tcPr>
            <w:shd w:fill="16c45b" w:val="clear"/>
            <w:vAlign w:val="center"/>
          </w:tcPr>
          <w:p w:rsidR="00000000" w:rsidDel="00000000" w:rsidP="00000000" w:rsidRDefault="00000000" w:rsidRPr="00000000" w14:paraId="0000004A">
            <w:pPr>
              <w:jc w:val="center"/>
              <w:rPr>
                <w:b w:val="1"/>
                <w:color w:val="ffffff"/>
                <w:sz w:val="28"/>
                <w:szCs w:val="28"/>
              </w:rPr>
            </w:pPr>
            <w:r w:rsidDel="00000000" w:rsidR="00000000" w:rsidRPr="00000000">
              <w:rPr>
                <w:b w:val="1"/>
                <w:color w:val="ffffff"/>
                <w:sz w:val="28"/>
                <w:szCs w:val="28"/>
                <w:rtl w:val="0"/>
              </w:rPr>
              <w:t xml:space="preserve">Πρόκληση</w:t>
            </w:r>
          </w:p>
        </w:tc>
        <w:tc>
          <w:tcPr>
            <w:shd w:fill="16c45b" w:val="clear"/>
            <w:vAlign w:val="center"/>
          </w:tcPr>
          <w:p w:rsidR="00000000" w:rsidDel="00000000" w:rsidP="00000000" w:rsidRDefault="00000000" w:rsidRPr="00000000" w14:paraId="0000004B">
            <w:pPr>
              <w:jc w:val="center"/>
              <w:rPr>
                <w:b w:val="1"/>
                <w:color w:val="ffffff"/>
                <w:sz w:val="28"/>
                <w:szCs w:val="28"/>
              </w:rPr>
            </w:pPr>
            <w:r w:rsidDel="00000000" w:rsidR="00000000" w:rsidRPr="00000000">
              <w:rPr>
                <w:b w:val="1"/>
                <w:color w:val="ffffff"/>
                <w:sz w:val="28"/>
                <w:szCs w:val="28"/>
                <w:rtl w:val="0"/>
              </w:rPr>
              <w:t xml:space="preserve">Γιατί έχει σημασία</w:t>
            </w:r>
          </w:p>
        </w:tc>
        <w:tc>
          <w:tcPr>
            <w:shd w:fill="16c45b" w:val="clear"/>
            <w:vAlign w:val="center"/>
          </w:tcPr>
          <w:p w:rsidR="00000000" w:rsidDel="00000000" w:rsidP="00000000" w:rsidRDefault="00000000" w:rsidRPr="00000000" w14:paraId="0000004C">
            <w:pPr>
              <w:jc w:val="center"/>
              <w:rPr>
                <w:b w:val="1"/>
                <w:color w:val="ffffff"/>
                <w:sz w:val="28"/>
                <w:szCs w:val="28"/>
              </w:rPr>
            </w:pPr>
            <w:r w:rsidDel="00000000" w:rsidR="00000000" w:rsidRPr="00000000">
              <w:rPr>
                <w:b w:val="1"/>
                <w:color w:val="ffffff"/>
                <w:sz w:val="28"/>
                <w:szCs w:val="28"/>
                <w:rtl w:val="0"/>
              </w:rPr>
              <w:t xml:space="preserve">Αρχή TINKER</w:t>
            </w:r>
          </w:p>
        </w:tc>
        <w:tc>
          <w:tcPr>
            <w:shd w:fill="16c45b" w:val="clear"/>
            <w:vAlign w:val="center"/>
          </w:tcPr>
          <w:p w:rsidR="00000000" w:rsidDel="00000000" w:rsidP="00000000" w:rsidRDefault="00000000" w:rsidRPr="00000000" w14:paraId="0000004D">
            <w:pPr>
              <w:jc w:val="center"/>
              <w:rPr>
                <w:b w:val="1"/>
                <w:color w:val="ffffff"/>
                <w:sz w:val="28"/>
                <w:szCs w:val="28"/>
              </w:rPr>
            </w:pPr>
            <w:r w:rsidDel="00000000" w:rsidR="00000000" w:rsidRPr="00000000">
              <w:rPr>
                <w:b w:val="1"/>
                <w:color w:val="ffffff"/>
                <w:sz w:val="28"/>
                <w:szCs w:val="28"/>
                <w:rtl w:val="0"/>
              </w:rPr>
              <w:t xml:space="preserve">Πρόταση</w:t>
            </w:r>
          </w:p>
        </w:tc>
      </w:tr>
      <w:tr>
        <w:trPr>
          <w:cantSplit w:val="0"/>
          <w:trHeight w:val="1875" w:hRule="atLeast"/>
          <w:tblHeader w:val="0"/>
        </w:trPr>
        <w:tc>
          <w:tcPr>
            <w:vAlign w:val="center"/>
          </w:tcPr>
          <w:p w:rsidR="00000000" w:rsidDel="00000000" w:rsidP="00000000" w:rsidRDefault="00000000" w:rsidRPr="00000000" w14:paraId="0000004E">
            <w:pPr>
              <w:rPr/>
            </w:pPr>
            <w:r w:rsidDel="00000000" w:rsidR="00000000" w:rsidRPr="00000000">
              <w:rPr>
                <w:rtl w:val="0"/>
              </w:rPr>
            </w:r>
          </w:p>
        </w:tc>
        <w:tc>
          <w:tcPr>
            <w:vAlign w:val="center"/>
          </w:tcPr>
          <w:p w:rsidR="00000000" w:rsidDel="00000000" w:rsidP="00000000" w:rsidRDefault="00000000" w:rsidRPr="00000000" w14:paraId="0000004F">
            <w:pPr>
              <w:rPr/>
            </w:pPr>
            <w:r w:rsidDel="00000000" w:rsidR="00000000" w:rsidRPr="00000000">
              <w:rPr>
                <w:rtl w:val="0"/>
              </w:rPr>
            </w:r>
          </w:p>
        </w:tc>
        <w:tc>
          <w:tcPr>
            <w:vAlign w:val="center"/>
          </w:tcPr>
          <w:p w:rsidR="00000000" w:rsidDel="00000000" w:rsidP="00000000" w:rsidRDefault="00000000" w:rsidRPr="00000000" w14:paraId="00000050">
            <w:pPr>
              <w:rPr/>
            </w:pPr>
            <w:r w:rsidDel="00000000" w:rsidR="00000000" w:rsidRPr="00000000">
              <w:rPr>
                <w:rtl w:val="0"/>
              </w:rPr>
            </w:r>
          </w:p>
        </w:tc>
        <w:tc>
          <w:tcPr>
            <w:vAlign w:val="center"/>
          </w:tcPr>
          <w:p w:rsidR="00000000" w:rsidDel="00000000" w:rsidP="00000000" w:rsidRDefault="00000000" w:rsidRPr="00000000" w14:paraId="00000051">
            <w:pPr>
              <w:rPr/>
            </w:pPr>
            <w:r w:rsidDel="00000000" w:rsidR="00000000" w:rsidRPr="00000000">
              <w:rPr>
                <w:rtl w:val="0"/>
              </w:rPr>
            </w:r>
          </w:p>
        </w:tc>
      </w:tr>
      <w:tr>
        <w:trPr>
          <w:cantSplit w:val="0"/>
          <w:trHeight w:val="1815" w:hRule="atLeast"/>
          <w:tblHeader w:val="0"/>
        </w:trPr>
        <w:tc>
          <w:tcPr>
            <w:vAlign w:val="center"/>
          </w:tcPr>
          <w:p w:rsidR="00000000" w:rsidDel="00000000" w:rsidP="00000000" w:rsidRDefault="00000000" w:rsidRPr="00000000" w14:paraId="00000052">
            <w:pPr>
              <w:rPr/>
            </w:pPr>
            <w:r w:rsidDel="00000000" w:rsidR="00000000" w:rsidRPr="00000000">
              <w:rPr>
                <w:rtl w:val="0"/>
              </w:rPr>
            </w:r>
          </w:p>
        </w:tc>
        <w:tc>
          <w:tcPr>
            <w:vAlign w:val="center"/>
          </w:tcPr>
          <w:p w:rsidR="00000000" w:rsidDel="00000000" w:rsidP="00000000" w:rsidRDefault="00000000" w:rsidRPr="00000000" w14:paraId="00000053">
            <w:pPr>
              <w:rPr/>
            </w:pPr>
            <w:r w:rsidDel="00000000" w:rsidR="00000000" w:rsidRPr="00000000">
              <w:rPr>
                <w:rtl w:val="0"/>
              </w:rPr>
            </w:r>
          </w:p>
        </w:tc>
        <w:tc>
          <w:tcPr>
            <w:vAlign w:val="center"/>
          </w:tcPr>
          <w:p w:rsidR="00000000" w:rsidDel="00000000" w:rsidP="00000000" w:rsidRDefault="00000000" w:rsidRPr="00000000" w14:paraId="00000054">
            <w:pPr>
              <w:rPr/>
            </w:pPr>
            <w:r w:rsidDel="00000000" w:rsidR="00000000" w:rsidRPr="00000000">
              <w:rPr>
                <w:rtl w:val="0"/>
              </w:rPr>
            </w:r>
          </w:p>
        </w:tc>
        <w:tc>
          <w:tcPr>
            <w:vAlign w:val="center"/>
          </w:tcPr>
          <w:p w:rsidR="00000000" w:rsidDel="00000000" w:rsidP="00000000" w:rsidRDefault="00000000" w:rsidRPr="00000000" w14:paraId="00000055">
            <w:pPr>
              <w:rPr/>
            </w:pPr>
            <w:r w:rsidDel="00000000" w:rsidR="00000000" w:rsidRPr="00000000">
              <w:rPr>
                <w:rtl w:val="0"/>
              </w:rPr>
            </w:r>
          </w:p>
        </w:tc>
      </w:tr>
      <w:tr>
        <w:trPr>
          <w:cantSplit w:val="0"/>
          <w:trHeight w:val="1845" w:hRule="atLeast"/>
          <w:tblHeader w:val="0"/>
        </w:trPr>
        <w:tc>
          <w:tcPr>
            <w:vAlign w:val="center"/>
          </w:tcPr>
          <w:p w:rsidR="00000000" w:rsidDel="00000000" w:rsidP="00000000" w:rsidRDefault="00000000" w:rsidRPr="00000000" w14:paraId="00000056">
            <w:pPr>
              <w:rPr/>
            </w:pPr>
            <w:r w:rsidDel="00000000" w:rsidR="00000000" w:rsidRPr="00000000">
              <w:rPr>
                <w:rtl w:val="0"/>
              </w:rPr>
            </w:r>
          </w:p>
        </w:tc>
        <w:tc>
          <w:tcPr>
            <w:vAlign w:val="center"/>
          </w:tcPr>
          <w:p w:rsidR="00000000" w:rsidDel="00000000" w:rsidP="00000000" w:rsidRDefault="00000000" w:rsidRPr="00000000" w14:paraId="00000057">
            <w:pPr>
              <w:rPr/>
            </w:pPr>
            <w:r w:rsidDel="00000000" w:rsidR="00000000" w:rsidRPr="00000000">
              <w:rPr>
                <w:rtl w:val="0"/>
              </w:rPr>
            </w:r>
          </w:p>
        </w:tc>
        <w:tc>
          <w:tcPr>
            <w:vAlign w:val="center"/>
          </w:tcPr>
          <w:p w:rsidR="00000000" w:rsidDel="00000000" w:rsidP="00000000" w:rsidRDefault="00000000" w:rsidRPr="00000000" w14:paraId="00000058">
            <w:pPr>
              <w:rPr/>
            </w:pPr>
            <w:r w:rsidDel="00000000" w:rsidR="00000000" w:rsidRPr="00000000">
              <w:rPr>
                <w:rtl w:val="0"/>
              </w:rPr>
            </w:r>
          </w:p>
        </w:tc>
        <w:tc>
          <w:tcPr>
            <w:vAlign w:val="center"/>
          </w:tcPr>
          <w:p w:rsidR="00000000" w:rsidDel="00000000" w:rsidP="00000000" w:rsidRDefault="00000000" w:rsidRPr="00000000" w14:paraId="00000059">
            <w:pPr>
              <w:rPr/>
            </w:pPr>
            <w:r w:rsidDel="00000000" w:rsidR="00000000" w:rsidRPr="00000000">
              <w:rPr>
                <w:rtl w:val="0"/>
              </w:rPr>
            </w:r>
          </w:p>
        </w:tc>
      </w:tr>
      <w:tr>
        <w:trPr>
          <w:cantSplit w:val="0"/>
          <w:trHeight w:val="1920" w:hRule="atLeast"/>
          <w:tblHeader w:val="0"/>
        </w:trPr>
        <w:tc>
          <w:tcPr>
            <w:vAlign w:val="center"/>
          </w:tcPr>
          <w:p w:rsidR="00000000" w:rsidDel="00000000" w:rsidP="00000000" w:rsidRDefault="00000000" w:rsidRPr="00000000" w14:paraId="0000005A">
            <w:pPr>
              <w:rPr/>
            </w:pPr>
            <w:r w:rsidDel="00000000" w:rsidR="00000000" w:rsidRPr="00000000">
              <w:rPr>
                <w:rtl w:val="0"/>
              </w:rPr>
            </w:r>
          </w:p>
        </w:tc>
        <w:tc>
          <w:tcPr>
            <w:vAlign w:val="center"/>
          </w:tcPr>
          <w:p w:rsidR="00000000" w:rsidDel="00000000" w:rsidP="00000000" w:rsidRDefault="00000000" w:rsidRPr="00000000" w14:paraId="0000005B">
            <w:pPr>
              <w:rPr/>
            </w:pPr>
            <w:r w:rsidDel="00000000" w:rsidR="00000000" w:rsidRPr="00000000">
              <w:rPr>
                <w:rtl w:val="0"/>
              </w:rPr>
            </w:r>
          </w:p>
        </w:tc>
        <w:tc>
          <w:tcPr>
            <w:vAlign w:val="center"/>
          </w:tcPr>
          <w:p w:rsidR="00000000" w:rsidDel="00000000" w:rsidP="00000000" w:rsidRDefault="00000000" w:rsidRPr="00000000" w14:paraId="0000005C">
            <w:pPr>
              <w:rPr/>
            </w:pPr>
            <w:r w:rsidDel="00000000" w:rsidR="00000000" w:rsidRPr="00000000">
              <w:rPr>
                <w:rtl w:val="0"/>
              </w:rPr>
            </w:r>
          </w:p>
        </w:tc>
        <w:tc>
          <w:tcPr>
            <w:vAlign w:val="center"/>
          </w:tcPr>
          <w:p w:rsidR="00000000" w:rsidDel="00000000" w:rsidP="00000000" w:rsidRDefault="00000000" w:rsidRPr="00000000" w14:paraId="0000005D">
            <w:pPr>
              <w:rPr/>
            </w:pPr>
            <w:r w:rsidDel="00000000" w:rsidR="00000000" w:rsidRPr="00000000">
              <w:rPr>
                <w:rtl w:val="0"/>
              </w:rPr>
            </w:r>
          </w:p>
        </w:tc>
      </w:tr>
    </w:tbl>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spacing w:after="240" w:before="240" w:lineRule="auto"/>
        <w:rPr>
          <w:color w:val="000000"/>
          <w:sz w:val="24"/>
          <w:szCs w:val="24"/>
        </w:rPr>
      </w:pPr>
      <w:r w:rsidDel="00000000" w:rsidR="00000000" w:rsidRPr="00000000">
        <w:rPr>
          <w:b w:val="1"/>
          <w:color w:val="000000"/>
          <w:sz w:val="24"/>
          <w:szCs w:val="24"/>
          <w:rtl w:val="0"/>
        </w:rPr>
        <w:t xml:space="preserve">#2 Αναστοχαστική δραστηριότητα:</w:t>
      </w:r>
      <w:r w:rsidDel="00000000" w:rsidR="00000000" w:rsidRPr="00000000">
        <w:rPr>
          <w:rtl w:val="0"/>
        </w:rPr>
      </w:r>
    </w:p>
    <w:p w:rsidR="00000000" w:rsidDel="00000000" w:rsidP="00000000" w:rsidRDefault="00000000" w:rsidRPr="00000000" w14:paraId="00000060">
      <w:pPr>
        <w:spacing w:after="240" w:before="240" w:lineRule="auto"/>
        <w:ind w:left="0" w:firstLine="0"/>
        <w:rPr>
          <w:color w:val="000000"/>
          <w:sz w:val="24"/>
          <w:szCs w:val="24"/>
        </w:rPr>
      </w:pPr>
      <w:r w:rsidDel="00000000" w:rsidR="00000000" w:rsidRPr="00000000">
        <w:rPr>
          <w:color w:val="000000"/>
          <w:sz w:val="24"/>
          <w:szCs w:val="24"/>
          <w:rtl w:val="0"/>
        </w:rPr>
        <w:t xml:space="preserve">Αν ήσασταν ο κ. Σμιθ, πώς θα μπορούσατε να μετρήσετε αν οι μαθητές/μαθήτριες ήταν αφοσιωμένοι κατά τη διάρκεια αυτής της εργασίας;</w:t>
      </w:r>
    </w:p>
    <w:p w:rsidR="00000000" w:rsidDel="00000000" w:rsidP="00000000" w:rsidRDefault="00000000" w:rsidRPr="00000000" w14:paraId="00000061">
      <w:pPr>
        <w:numPr>
          <w:ilvl w:val="0"/>
          <w:numId w:val="4"/>
        </w:numPr>
        <w:spacing w:after="0" w:before="240" w:lineRule="auto"/>
        <w:ind w:left="1440" w:hanging="360"/>
        <w:rPr/>
      </w:pPr>
      <w:r w:rsidDel="00000000" w:rsidR="00000000" w:rsidRPr="00000000">
        <w:rPr>
          <w:color w:val="000000"/>
          <w:sz w:val="24"/>
          <w:szCs w:val="24"/>
          <w:rtl w:val="0"/>
        </w:rPr>
        <w:t xml:space="preserve">Τι θα προσέχατε ή θα ακούγατε κατά τη διάρκεια της δραστηριότητας;</w:t>
      </w:r>
      <w:r w:rsidDel="00000000" w:rsidR="00000000" w:rsidRPr="00000000">
        <w:rPr>
          <w:rtl w:val="0"/>
        </w:rPr>
      </w:r>
    </w:p>
    <w:p w:rsidR="00000000" w:rsidDel="00000000" w:rsidP="00000000" w:rsidRDefault="00000000" w:rsidRPr="00000000" w14:paraId="00000062">
      <w:pPr>
        <w:numPr>
          <w:ilvl w:val="0"/>
          <w:numId w:val="4"/>
        </w:numPr>
        <w:spacing w:after="240" w:before="0" w:lineRule="auto"/>
        <w:ind w:left="1440" w:hanging="360"/>
        <w:rPr/>
      </w:pPr>
      <w:r w:rsidDel="00000000" w:rsidR="00000000" w:rsidRPr="00000000">
        <w:rPr>
          <w:color w:val="000000"/>
          <w:sz w:val="24"/>
          <w:szCs w:val="24"/>
          <w:rtl w:val="0"/>
        </w:rPr>
        <w:t xml:space="preserve">Ποιο απλό εργαλείο ή στρατηγική θα μπορούσατε να χρησιμοποιήσετε για να συγκεντρώσετε ανατροφοδότηση και στοιχεία;</w:t>
      </w: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sectPr>
      <w:type w:val="nextPage"/>
      <w:pgSz w:h="11907" w:w="16839" w:orient="landscape"/>
      <w:pgMar w:bottom="1440" w:top="1440" w:left="1531" w:right="1440" w:header="720" w:footer="72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9">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850900</wp:posOffset>
              </wp:positionH>
              <wp:positionV relativeFrom="paragraph">
                <wp:posOffset>114300</wp:posOffset>
              </wp:positionV>
              <wp:extent cx="5433695" cy="685800"/>
              <wp:effectExtent b="0" l="0" r="0" t="0"/>
              <wp:wrapNone/>
              <wp:docPr id="1597007039" name=""/>
              <a:graphic>
                <a:graphicData uri="http://schemas.microsoft.com/office/word/2010/wordprocessingShape">
                  <wps:wsp>
                    <wps:cNvSpPr/>
                    <wps:cNvPr id="5" name="Shape 5"/>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Χρηματοδοτείται από την Ευρωπαϊκή Ένωση. Ωστόσο, οι απόψεις και οι γνώμες που εκφράζονται είναι αποκλειστικά του/των συγγραφέα/ων και δεν αντανακλούν κατ' ανάγκη τις απόψεις και τις γνώμες της Ευρωπαϊκής Ένωσης ή του Ευρωπαϊκού Εκτελεστικού Οργανισμού Εκπαίδευσης και Πολιτισμού (EACEA). Ούτε η Ευρωπαϊκή Ένωση ούτε η χορηγούσα αρχή μπορούν να θεωρηθούν υπεύθυνοι γι' αυτές. Αριθμός έργου: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850900</wp:posOffset>
              </wp:positionH>
              <wp:positionV relativeFrom="paragraph">
                <wp:posOffset>114300</wp:posOffset>
              </wp:positionV>
              <wp:extent cx="5433695" cy="685800"/>
              <wp:effectExtent b="0" l="0" r="0" t="0"/>
              <wp:wrapNone/>
              <wp:docPr id="1597007039" name="image20.png"/>
              <a:graphic>
                <a:graphicData uri="http://schemas.openxmlformats.org/drawingml/2006/picture">
                  <pic:pic>
                    <pic:nvPicPr>
                      <pic:cNvPr id="0" name="image20.png"/>
                      <pic:cNvPicPr preferRelativeResize="0"/>
                    </pic:nvPicPr>
                    <pic:blipFill>
                      <a:blip r:embed="rId1"/>
                      <a:srcRect/>
                      <a:stretch>
                        <a:fillRect/>
                      </a:stretch>
                    </pic:blipFill>
                    <pic:spPr>
                      <a:xfrm>
                        <a:off x="0" y="0"/>
                        <a:ext cx="5433695" cy="6858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-645790</wp:posOffset>
          </wp:positionH>
          <wp:positionV relativeFrom="paragraph">
            <wp:posOffset>144780</wp:posOffset>
          </wp:positionV>
          <wp:extent cx="1311570" cy="506095"/>
          <wp:effectExtent b="0" l="0" r="0" t="0"/>
          <wp:wrapNone/>
          <wp:docPr id="1597007046" name="image14.png"/>
          <a:graphic>
            <a:graphicData uri="http://schemas.openxmlformats.org/drawingml/2006/picture">
              <pic:pic>
                <pic:nvPicPr>
                  <pic:cNvPr id="0" name="image14.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6A">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B">
    <w:pP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C">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914400</wp:posOffset>
              </wp:positionH>
              <wp:positionV relativeFrom="paragraph">
                <wp:posOffset>76200</wp:posOffset>
              </wp:positionV>
              <wp:extent cx="5433695" cy="685800"/>
              <wp:effectExtent b="0" l="0" r="0" t="0"/>
              <wp:wrapNone/>
              <wp:docPr id="1597007036" name=""/>
              <a:graphic>
                <a:graphicData uri="http://schemas.microsoft.com/office/word/2010/wordprocessingShape">
                  <wps:wsp>
                    <wps:cNvSpPr/>
                    <wps:cNvPr id="2" name="Shape 2"/>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Το έργο αυτό χρηματοδοτήθηκε με την υποστήριξη της Ευρωπαϊκής Επιτροπής. Η παρούσα δημοσίευση αντικατοπτρίζει τις απόψεις μόνο του συγγραφέα και η Επιτροπή δεν μπορεί να θεωρηθεί υπεύθυνη για οποιαδήποτε χρήση των πληροφοριών που περιέχονται σε αυτήν. Αριθμός έργου: </w:t>
                          </w:r>
                          <w:r w:rsidDel="00000000" w:rsidR="00000000" w:rsidRPr="00000000">
                            <w:rPr>
                              <w:rFonts w:ascii="Calibri" w:cs="Calibri" w:eastAsia="Calibri" w:hAnsi="Calibri"/>
                              <w:b w:val="0"/>
                              <w:i w:val="0"/>
                              <w:smallCaps w:val="0"/>
                              <w:strike w:val="0"/>
                              <w:color w:val="000000"/>
                              <w:sz w:val="16"/>
                              <w:vertAlign w:val="baseline"/>
                            </w:rPr>
                            <w:t xml:space="preserve">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914400</wp:posOffset>
              </wp:positionH>
              <wp:positionV relativeFrom="paragraph">
                <wp:posOffset>76200</wp:posOffset>
              </wp:positionV>
              <wp:extent cx="5433695" cy="685800"/>
              <wp:effectExtent b="0" l="0" r="0" t="0"/>
              <wp:wrapNone/>
              <wp:docPr id="1597007036" name="image17.png"/>
              <a:graphic>
                <a:graphicData uri="http://schemas.openxmlformats.org/drawingml/2006/picture">
                  <pic:pic>
                    <pic:nvPicPr>
                      <pic:cNvPr id="0" name="image17.png"/>
                      <pic:cNvPicPr preferRelativeResize="0"/>
                    </pic:nvPicPr>
                    <pic:blipFill>
                      <a:blip r:embed="rId1"/>
                      <a:srcRect/>
                      <a:stretch>
                        <a:fillRect/>
                      </a:stretch>
                    </pic:blipFill>
                    <pic:spPr>
                      <a:xfrm>
                        <a:off x="0" y="0"/>
                        <a:ext cx="5433695" cy="6858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-573400</wp:posOffset>
          </wp:positionH>
          <wp:positionV relativeFrom="paragraph">
            <wp:posOffset>135255</wp:posOffset>
          </wp:positionV>
          <wp:extent cx="1286251" cy="496325"/>
          <wp:effectExtent b="0" l="0" r="0" t="0"/>
          <wp:wrapNone/>
          <wp:docPr id="1597007045" name="image14.png"/>
          <a:graphic>
            <a:graphicData uri="http://schemas.openxmlformats.org/drawingml/2006/picture">
              <pic:pic>
                <pic:nvPicPr>
                  <pic:cNvPr id="0" name="image14.png"/>
                  <pic:cNvPicPr preferRelativeResize="0"/>
                </pic:nvPicPr>
                <pic:blipFill>
                  <a:blip r:embed="rId2"/>
                  <a:srcRect b="0" l="0" r="0" t="0"/>
                  <a:stretch>
                    <a:fillRect/>
                  </a:stretch>
                </pic:blipFill>
                <pic:spPr>
                  <a:xfrm>
                    <a:off x="0" y="0"/>
                    <a:ext cx="1286251" cy="496325"/>
                  </a:xfrm>
                  <a:prstGeom prst="rect"/>
                  <a:ln/>
                </pic:spPr>
              </pic:pic>
            </a:graphicData>
          </a:graphic>
        </wp:anchor>
      </w:drawing>
    </w:r>
  </w:p>
  <w:p w:rsidR="00000000" w:rsidDel="00000000" w:rsidP="00000000" w:rsidRDefault="00000000" w:rsidRPr="00000000" w14:paraId="0000006D">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4">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5">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right"/>
      <w:rPr>
        <w:color w:val="16c45b"/>
      </w:rPr>
    </w:pPr>
    <w:hyperlink r:id="rId1">
      <w:r w:rsidDel="00000000" w:rsidR="00000000" w:rsidRPr="00000000">
        <w:rPr>
          <w:color w:val="16c45b"/>
          <w:u w:val="single"/>
          <w:rtl w:val="0"/>
        </w:rPr>
        <w:t xml:space="preserve">https://tinker-project.eu/</w:t>
      </w:r>
    </w:hyperlink>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-465763</wp:posOffset>
          </wp:positionH>
          <wp:positionV relativeFrom="paragraph">
            <wp:posOffset>-177795</wp:posOffset>
          </wp:positionV>
          <wp:extent cx="1647825" cy="458736"/>
          <wp:effectExtent b="0" l="0" r="0" t="0"/>
          <wp:wrapNone/>
          <wp:docPr id="1597007047" name="image7.png"/>
          <a:graphic>
            <a:graphicData uri="http://schemas.openxmlformats.org/drawingml/2006/picture">
              <pic:pic>
                <pic:nvPicPr>
                  <pic:cNvPr id="0" name="image7.png"/>
                  <pic:cNvPicPr preferRelativeResize="0"/>
                </pic:nvPicPr>
                <pic:blipFill>
                  <a:blip r:embed="rId2"/>
                  <a:srcRect b="0" l="0" r="0" t="0"/>
                  <a:stretch>
                    <a:fillRect/>
                  </a:stretch>
                </pic:blipFill>
                <pic:spPr>
                  <a:xfrm>
                    <a:off x="0" y="0"/>
                    <a:ext cx="1647825" cy="458736"/>
                  </a:xfrm>
                  <a:prstGeom prst="rect"/>
                  <a:ln/>
                </pic:spPr>
              </pic:pic>
            </a:graphicData>
          </a:graphic>
        </wp:anchor>
      </w:drawing>
    </w:r>
  </w:p>
  <w:p w:rsidR="00000000" w:rsidDel="00000000" w:rsidP="00000000" w:rsidRDefault="00000000" w:rsidRPr="00000000" w14:paraId="00000066">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right"/>
      <w:rPr/>
    </w:pPr>
    <w:r w:rsidDel="00000000" w:rsidR="00000000" w:rsidRPr="00000000">
      <w:rPr>
        <w:rtl w:val="0"/>
      </w:rPr>
    </w:r>
  </w:p>
  <w:p w:rsidR="00000000" w:rsidDel="00000000" w:rsidP="00000000" w:rsidRDefault="00000000" w:rsidRPr="00000000" w14:paraId="00000067">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right"/>
      <w:rPr/>
    </w:pPr>
    <w:r w:rsidDel="00000000" w:rsidR="00000000" w:rsidRPr="00000000">
      <w:rPr>
        <w:rtl w:val="0"/>
      </w:rPr>
    </w:r>
  </w:p>
  <w:p w:rsidR="00000000" w:rsidDel="00000000" w:rsidP="00000000" w:rsidRDefault="00000000" w:rsidRPr="00000000" w14:paraId="00000068">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bullet"/>
      <w:lvlText w:val="●"/>
      <w:lvlJc w:val="left"/>
      <w:pPr>
        <w:ind w:left="1080" w:hanging="360"/>
      </w:pPr>
      <w:rPr>
        <w:u w:val="none"/>
      </w:rPr>
    </w:lvl>
    <w:lvl w:ilvl="1">
      <w:start w:val="1"/>
      <w:numFmt w:val="bullet"/>
      <w:lvlText w:val="o"/>
      <w:lvlJc w:val="left"/>
      <w:pPr>
        <w:ind w:left="1800" w:hanging="360"/>
      </w:pPr>
      <w:rPr>
        <w:u w:val="none"/>
      </w:rPr>
    </w:lvl>
    <w:lvl w:ilvl="2">
      <w:start w:val="1"/>
      <w:numFmt w:val="bullet"/>
      <w:lvlText w:val="▪"/>
      <w:lvlJc w:val="left"/>
      <w:pPr>
        <w:ind w:left="2520" w:hanging="360"/>
      </w:pPr>
      <w:rPr>
        <w:u w:val="none"/>
      </w:rPr>
    </w:lvl>
    <w:lvl w:ilvl="3">
      <w:start w:val="1"/>
      <w:numFmt w:val="bullet"/>
      <w:lvlText w:val="▪"/>
      <w:lvlJc w:val="left"/>
      <w:pPr>
        <w:ind w:left="3240" w:hanging="360"/>
      </w:pPr>
      <w:rPr>
        <w:u w:val="none"/>
      </w:rPr>
    </w:lvl>
    <w:lvl w:ilvl="4">
      <w:start w:val="1"/>
      <w:numFmt w:val="bullet"/>
      <w:lvlText w:val="▪"/>
      <w:lvlJc w:val="left"/>
      <w:pPr>
        <w:ind w:left="3960" w:hanging="360"/>
      </w:pPr>
      <w:rPr>
        <w:u w:val="none"/>
      </w:rPr>
    </w:lvl>
    <w:lvl w:ilvl="5">
      <w:start w:val="1"/>
      <w:numFmt w:val="bullet"/>
      <w:lvlText w:val="▪"/>
      <w:lvlJc w:val="left"/>
      <w:pPr>
        <w:ind w:left="4680" w:hanging="360"/>
      </w:pPr>
      <w:rPr>
        <w:u w:val="none"/>
      </w:rPr>
    </w:lvl>
    <w:lvl w:ilvl="6">
      <w:start w:val="1"/>
      <w:numFmt w:val="bullet"/>
      <w:lvlText w:val="▪"/>
      <w:lvlJc w:val="left"/>
      <w:pPr>
        <w:ind w:left="5400" w:hanging="360"/>
      </w:pPr>
      <w:rPr>
        <w:u w:val="none"/>
      </w:rPr>
    </w:lvl>
    <w:lvl w:ilvl="7">
      <w:start w:val="1"/>
      <w:numFmt w:val="bullet"/>
      <w:lvlText w:val="▪"/>
      <w:lvlJc w:val="left"/>
      <w:pPr>
        <w:ind w:left="6120" w:hanging="360"/>
      </w:pPr>
      <w:rPr>
        <w:u w:val="none"/>
      </w:rPr>
    </w:lvl>
    <w:lvl w:ilvl="8">
      <w:start w:val="1"/>
      <w:numFmt w:val="bullet"/>
      <w:lvlText w:val="▪"/>
      <w:lvlJc w:val="left"/>
      <w:pPr>
        <w:ind w:left="684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semiHidden w:val="1"/>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character" w:styleId="Strong">
    <w:name w:val="Strong"/>
    <w:basedOn w:val="DefaultParagraphFont"/>
    <w:uiPriority w:val="22"/>
    <w:qFormat w:val="1"/>
    <w:rsid w:val="009D5608"/>
    <w:rPr>
      <w:b w:val="1"/>
      <w:bCs w:val="1"/>
    </w:rPr>
  </w:style>
  <w:style w:type="character" w:styleId="apple-converted-space" w:customStyle="1">
    <w:name w:val="apple-converted-space"/>
    <w:basedOn w:val="DefaultParagraphFont"/>
    <w:rsid w:val="009D5608"/>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5.png"/><Relationship Id="rId22" Type="http://schemas.openxmlformats.org/officeDocument/2006/relationships/image" Target="media/image8.png"/><Relationship Id="rId21" Type="http://schemas.openxmlformats.org/officeDocument/2006/relationships/image" Target="media/image4.png"/><Relationship Id="rId24" Type="http://schemas.openxmlformats.org/officeDocument/2006/relationships/image" Target="media/image6.png"/><Relationship Id="rId23" Type="http://schemas.openxmlformats.org/officeDocument/2006/relationships/image" Target="media/image11.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0.png"/><Relationship Id="rId26" Type="http://schemas.openxmlformats.org/officeDocument/2006/relationships/image" Target="media/image15.png"/><Relationship Id="rId25" Type="http://schemas.openxmlformats.org/officeDocument/2006/relationships/image" Target="media/image1.png"/><Relationship Id="rId28" Type="http://schemas.openxmlformats.org/officeDocument/2006/relationships/footer" Target="footer3.xml"/><Relationship Id="rId27"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3.jpg"/><Relationship Id="rId8" Type="http://schemas.openxmlformats.org/officeDocument/2006/relationships/image" Target="media/image16.png"/><Relationship Id="rId11" Type="http://schemas.openxmlformats.org/officeDocument/2006/relationships/footer" Target="footer1.xml"/><Relationship Id="rId10" Type="http://schemas.openxmlformats.org/officeDocument/2006/relationships/header" Target="header1.xml"/><Relationship Id="rId13" Type="http://schemas.openxmlformats.org/officeDocument/2006/relationships/image" Target="media/image3.jpg"/><Relationship Id="rId12" Type="http://schemas.openxmlformats.org/officeDocument/2006/relationships/footer" Target="footer2.xml"/><Relationship Id="rId15" Type="http://schemas.openxmlformats.org/officeDocument/2006/relationships/image" Target="media/image2.png"/><Relationship Id="rId14" Type="http://schemas.openxmlformats.org/officeDocument/2006/relationships/hyperlink" Target="https://creativecommons.org/licenses/by-nc-nd/4.0/" TargetMode="External"/><Relationship Id="rId17" Type="http://schemas.openxmlformats.org/officeDocument/2006/relationships/image" Target="media/image10.png"/><Relationship Id="rId16" Type="http://schemas.openxmlformats.org/officeDocument/2006/relationships/image" Target="media/image14.png"/><Relationship Id="rId19" Type="http://schemas.openxmlformats.org/officeDocument/2006/relationships/image" Target="media/image12.jpg"/><Relationship Id="rId18" Type="http://schemas.openxmlformats.org/officeDocument/2006/relationships/image" Target="media/image9.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20.png"/><Relationship Id="rId2" Type="http://schemas.openxmlformats.org/officeDocument/2006/relationships/image" Target="media/image14.png"/></Relationships>
</file>

<file path=word/_rels/footer3.xml.rels><?xml version="1.0" encoding="UTF-8" standalone="yes"?><Relationships xmlns="http://schemas.openxmlformats.org/package/2006/relationships"><Relationship Id="rId1" Type="http://schemas.openxmlformats.org/officeDocument/2006/relationships/image" Target="media/image20.png"/><Relationship Id="rId2" Type="http://schemas.openxmlformats.org/officeDocument/2006/relationships/image" Target="media/image14.png"/></Relationships>
</file>

<file path=word/_rels/header2.xml.rels><?xml version="1.0" encoding="UTF-8" standalone="yes"?><Relationships xmlns="http://schemas.openxmlformats.org/package/2006/relationships"><Relationship Id="rId1" Type="http://schemas.openxmlformats.org/officeDocument/2006/relationships/hyperlink" Target="https://tinker-project.eu/" TargetMode="External"/><Relationship Id="rId2" Type="http://schemas.openxmlformats.org/officeDocument/2006/relationships/image" Target="media/image7.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P4HVs6opzaM4oda4bZBiwIwUrSw==">CgMxLjAyCGgudHlqY3d0OAByITFscERPU0E0TUFObm1CdmZ1ZGFzYnY3OHZmdVNnMTVwaA==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2025-03-25T13:30:00.0000000Z</dcterms:created>
  <dc:creator>Helen</dc:creator>
</cp:coreProperties>
</file>